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45"/>
        <w:gridCol w:w="7915"/>
      </w:tblGrid>
      <w:tr w:rsidR="00E36867" w:rsidRPr="00E36867" w:rsidTr="003C3F02">
        <w:trPr>
          <w:trHeight w:val="425"/>
        </w:trPr>
        <w:tc>
          <w:tcPr>
            <w:tcW w:w="5000" w:type="pct"/>
            <w:gridSpan w:val="2"/>
            <w:vAlign w:val="center"/>
          </w:tcPr>
          <w:p w:rsidR="00185B52" w:rsidRPr="00E36867" w:rsidRDefault="005A4E1D" w:rsidP="0001524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36867">
              <w:rPr>
                <w:rFonts w:ascii="Arial" w:hAnsi="Arial" w:cs="Arial"/>
                <w:b/>
              </w:rPr>
              <w:t>JEDNOST</w:t>
            </w:r>
            <w:r w:rsidR="00976773" w:rsidRPr="00E36867">
              <w:rPr>
                <w:rFonts w:ascii="Arial" w:hAnsi="Arial" w:cs="Arial"/>
                <w:b/>
              </w:rPr>
              <w:t>K</w:t>
            </w:r>
            <w:r w:rsidRPr="00E36867">
              <w:rPr>
                <w:rFonts w:ascii="Arial" w:hAnsi="Arial" w:cs="Arial"/>
                <w:b/>
              </w:rPr>
              <w:t>A</w:t>
            </w:r>
            <w:r w:rsidR="00976773" w:rsidRPr="00E36867">
              <w:rPr>
                <w:rFonts w:ascii="Arial" w:hAnsi="Arial" w:cs="Arial"/>
                <w:b/>
              </w:rPr>
              <w:t xml:space="preserve"> CERTYFIKUJĄCA SYSTEMY ZARZĄDZANIA:</w:t>
            </w:r>
          </w:p>
        </w:tc>
      </w:tr>
      <w:tr w:rsidR="00E36867" w:rsidRPr="00E36867" w:rsidTr="003C3F02">
        <w:trPr>
          <w:trHeight w:val="748"/>
        </w:trPr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185B52" w:rsidRPr="00E36867" w:rsidRDefault="00185B52" w:rsidP="0001524A">
            <w:pPr>
              <w:rPr>
                <w:rFonts w:ascii="Arial" w:hAnsi="Arial" w:cs="Arial"/>
              </w:rPr>
            </w:pPr>
            <w:r w:rsidRPr="00E36867">
              <w:rPr>
                <w:rFonts w:ascii="Arial" w:hAnsi="Arial" w:cs="Arial"/>
              </w:rPr>
              <w:t>Nazwa:</w:t>
            </w:r>
          </w:p>
        </w:tc>
        <w:tc>
          <w:tcPr>
            <w:tcW w:w="4368" w:type="pct"/>
            <w:tcBorders>
              <w:bottom w:val="single" w:sz="4" w:space="0" w:color="auto"/>
            </w:tcBorders>
            <w:vAlign w:val="center"/>
          </w:tcPr>
          <w:p w:rsidR="00185B52" w:rsidRPr="00E36867" w:rsidRDefault="00185B52" w:rsidP="0001524A">
            <w:pPr>
              <w:rPr>
                <w:rFonts w:ascii="Arial" w:hAnsi="Arial" w:cs="Arial"/>
              </w:rPr>
            </w:pPr>
          </w:p>
        </w:tc>
      </w:tr>
      <w:tr w:rsidR="00E36867" w:rsidRPr="00E36867" w:rsidTr="003C3F02">
        <w:trPr>
          <w:trHeight w:val="643"/>
        </w:trPr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185B52" w:rsidRPr="00E36867" w:rsidRDefault="00185B52" w:rsidP="0001524A">
            <w:pPr>
              <w:rPr>
                <w:rFonts w:ascii="Arial" w:hAnsi="Arial" w:cs="Arial"/>
              </w:rPr>
            </w:pPr>
            <w:r w:rsidRPr="00E36867">
              <w:rPr>
                <w:rFonts w:ascii="Arial" w:hAnsi="Arial" w:cs="Arial"/>
              </w:rPr>
              <w:t>Adres:</w:t>
            </w:r>
          </w:p>
        </w:tc>
        <w:tc>
          <w:tcPr>
            <w:tcW w:w="4368" w:type="pct"/>
            <w:tcBorders>
              <w:bottom w:val="single" w:sz="4" w:space="0" w:color="auto"/>
            </w:tcBorders>
            <w:vAlign w:val="center"/>
          </w:tcPr>
          <w:p w:rsidR="00185B52" w:rsidRPr="00E36867" w:rsidRDefault="00185B52" w:rsidP="0001524A">
            <w:pPr>
              <w:rPr>
                <w:rFonts w:ascii="Arial" w:hAnsi="Arial" w:cs="Arial"/>
              </w:rPr>
            </w:pPr>
          </w:p>
        </w:tc>
      </w:tr>
    </w:tbl>
    <w:p w:rsidR="00185B52" w:rsidRPr="00E36867" w:rsidRDefault="00185B52">
      <w:pPr>
        <w:pStyle w:val="Tekstpodstawowy2"/>
        <w:rPr>
          <w:rFonts w:ascii="Arial" w:hAnsi="Arial" w:cs="Arial"/>
        </w:rPr>
      </w:pPr>
    </w:p>
    <w:p w:rsidR="00BA0701" w:rsidRPr="00E36867" w:rsidRDefault="00757C47" w:rsidP="00BA0701">
      <w:pPr>
        <w:spacing w:before="12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E36867">
        <w:rPr>
          <w:rFonts w:ascii="Arial" w:hAnsi="Arial" w:cs="Arial"/>
          <w:b/>
          <w:sz w:val="28"/>
          <w:szCs w:val="28"/>
        </w:rPr>
        <w:t>INFORMACJA O PROWADZONEJ DZIAŁALNOŚCI CERTYFIKACYJNEJ ORAZ PERSONELU JCS</w:t>
      </w:r>
      <w:r w:rsidR="00BA0701" w:rsidRPr="00E36867">
        <w:rPr>
          <w:rFonts w:ascii="Arial" w:hAnsi="Arial" w:cs="Arial"/>
          <w:b/>
          <w:sz w:val="28"/>
          <w:szCs w:val="28"/>
        </w:rPr>
        <w:t xml:space="preserve"> </w:t>
      </w:r>
      <w:r w:rsidR="005476C8" w:rsidRPr="00E36867">
        <w:rPr>
          <w:rFonts w:ascii="Arial" w:hAnsi="Arial" w:cs="Arial"/>
          <w:b/>
          <w:sz w:val="28"/>
          <w:szCs w:val="28"/>
        </w:rPr>
        <w:br/>
      </w:r>
      <w:r w:rsidRPr="00E36867">
        <w:rPr>
          <w:rFonts w:ascii="Arial" w:hAnsi="Arial" w:cs="Arial"/>
          <w:b/>
          <w:sz w:val="28"/>
          <w:szCs w:val="28"/>
        </w:rPr>
        <w:t>NA DZIEŃ</w:t>
      </w:r>
      <w:r w:rsidR="00BA0701" w:rsidRPr="00E36867">
        <w:rPr>
          <w:rFonts w:ascii="Arial" w:hAnsi="Arial" w:cs="Arial"/>
          <w:b/>
          <w:sz w:val="28"/>
          <w:szCs w:val="28"/>
        </w:rPr>
        <w:t xml:space="preserve">: </w:t>
      </w:r>
      <w:r w:rsidRPr="00E36867">
        <w:rPr>
          <w:rFonts w:ascii="Arial" w:hAnsi="Arial" w:cs="Arial"/>
          <w:b/>
          <w:sz w:val="28"/>
          <w:szCs w:val="28"/>
        </w:rPr>
        <w:t>….</w:t>
      </w:r>
      <w:r w:rsidR="00BA0701" w:rsidRPr="00E36867">
        <w:rPr>
          <w:rFonts w:ascii="Arial" w:hAnsi="Arial" w:cs="Arial"/>
          <w:b/>
          <w:sz w:val="28"/>
          <w:szCs w:val="28"/>
        </w:rPr>
        <w:t>.……</w:t>
      </w:r>
    </w:p>
    <w:p w:rsidR="00BA0701" w:rsidRPr="00E36867" w:rsidRDefault="00BA0701" w:rsidP="00185B52">
      <w:pPr>
        <w:pStyle w:val="Tekstpodstawowy"/>
        <w:numPr>
          <w:ilvl w:val="0"/>
          <w:numId w:val="40"/>
        </w:numPr>
        <w:spacing w:before="120" w:after="120"/>
        <w:ind w:left="426" w:right="282" w:hanging="357"/>
        <w:rPr>
          <w:b/>
          <w:sz w:val="22"/>
          <w:szCs w:val="22"/>
        </w:rPr>
      </w:pPr>
      <w:r w:rsidRPr="00E36867">
        <w:rPr>
          <w:b/>
          <w:sz w:val="22"/>
          <w:szCs w:val="22"/>
        </w:rPr>
        <w:t xml:space="preserve">Działalność </w:t>
      </w:r>
      <w:r w:rsidR="00F3507E" w:rsidRPr="00E36867">
        <w:rPr>
          <w:b/>
          <w:sz w:val="22"/>
          <w:szCs w:val="22"/>
        </w:rPr>
        <w:t>certyfikacyjna</w:t>
      </w:r>
      <w:r w:rsidRPr="00E36867">
        <w:rPr>
          <w:b/>
          <w:sz w:val="22"/>
          <w:szCs w:val="22"/>
        </w:rPr>
        <w:t xml:space="preserve"> realizowana poza granicami kraju</w:t>
      </w:r>
      <w:r w:rsidR="006605F3" w:rsidRPr="00E36867">
        <w:rPr>
          <w:b/>
          <w:sz w:val="22"/>
          <w:szCs w:val="22"/>
        </w:rPr>
        <w:t xml:space="preserve"> (należy wypełnić jeśli ma zastosowanie)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"/>
        <w:gridCol w:w="2984"/>
        <w:gridCol w:w="2301"/>
        <w:gridCol w:w="3311"/>
      </w:tblGrid>
      <w:tr w:rsidR="00E36867" w:rsidRPr="00E36867" w:rsidTr="003C3F02">
        <w:tc>
          <w:tcPr>
            <w:tcW w:w="256" w:type="pct"/>
            <w:vAlign w:val="center"/>
          </w:tcPr>
          <w:p w:rsidR="00757C47" w:rsidRPr="00E36867" w:rsidRDefault="00757C47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Program certyfikacji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Kraj</w:t>
            </w:r>
          </w:p>
        </w:tc>
        <w:tc>
          <w:tcPr>
            <w:tcW w:w="1827" w:type="pct"/>
            <w:vAlign w:val="center"/>
          </w:tcPr>
          <w:p w:rsidR="00757C47" w:rsidRPr="00E36867" w:rsidRDefault="00757C47" w:rsidP="000152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wydanych certyfikatów w danym kraju</w:t>
            </w: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9001 (QMS)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2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3834-2, -3, -4 (WMS)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3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13485 (MDMS)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4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15378 (MPMS)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5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14001 (EMS)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6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50001 (EnMS)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7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45001 (H&amp;SMS)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8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22000 (FSMS)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9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  <w:lang w:val="en-GB"/>
              </w:rPr>
            </w:pPr>
            <w:r w:rsidRPr="00E36867">
              <w:rPr>
                <w:sz w:val="16"/>
                <w:szCs w:val="16"/>
                <w:lang w:val="en-GB"/>
              </w:rPr>
              <w:t>Food Safety System Certification 22000 (FSSC)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  <w:r w:rsidR="005A7FAE" w:rsidRPr="00E36867">
              <w:rPr>
                <w:sz w:val="16"/>
                <w:szCs w:val="16"/>
              </w:rPr>
              <w:t>0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ISO/IEC 27001 (ISMS)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  <w:r w:rsidR="005A7FAE" w:rsidRPr="00E36867">
              <w:rPr>
                <w:sz w:val="16"/>
                <w:szCs w:val="16"/>
              </w:rPr>
              <w:t>1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22301 (BCMS)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  <w:r w:rsidR="005A7FAE" w:rsidRPr="00E36867">
              <w:rPr>
                <w:sz w:val="16"/>
                <w:szCs w:val="16"/>
              </w:rPr>
              <w:t>2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PEFC PL 1003 (PEFC)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757C47" w:rsidRPr="00E36867" w:rsidRDefault="00757C47" w:rsidP="00185B52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  <w:r w:rsidR="005A7FAE" w:rsidRPr="00E36867">
              <w:rPr>
                <w:sz w:val="16"/>
                <w:szCs w:val="16"/>
              </w:rPr>
              <w:t>3</w:t>
            </w:r>
          </w:p>
        </w:tc>
        <w:tc>
          <w:tcPr>
            <w:tcW w:w="1647" w:type="pct"/>
            <w:vAlign w:val="center"/>
          </w:tcPr>
          <w:p w:rsidR="00757C47" w:rsidRPr="00E36867" w:rsidRDefault="00757C47" w:rsidP="00185B52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37001 (ABMS)</w:t>
            </w:r>
          </w:p>
        </w:tc>
        <w:tc>
          <w:tcPr>
            <w:tcW w:w="1270" w:type="pct"/>
            <w:vAlign w:val="center"/>
          </w:tcPr>
          <w:p w:rsidR="00757C47" w:rsidRPr="00E3686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E3686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14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Dyrektywa 2013/53/UE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15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2014/68/UE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16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bCs/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2000/14/WE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17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bCs/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2006/42/WE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18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bCs/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2013/29/UE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19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bCs/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2014/33/UE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20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bCs/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2014/53/UE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21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bCs/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2014/32/UE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6" w:type="pct"/>
            <w:vAlign w:val="center"/>
          </w:tcPr>
          <w:p w:rsidR="00377091" w:rsidRPr="00E36867" w:rsidRDefault="00377091" w:rsidP="00377091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22</w:t>
            </w:r>
          </w:p>
        </w:tc>
        <w:tc>
          <w:tcPr>
            <w:tcW w:w="1647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bCs/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Rozporządzenie (UE) 2019/945</w:t>
            </w:r>
          </w:p>
        </w:tc>
        <w:tc>
          <w:tcPr>
            <w:tcW w:w="1270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377091" w:rsidRPr="00E36867" w:rsidRDefault="00377091" w:rsidP="00377091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D32235" w:rsidRPr="00E36867" w:rsidRDefault="00D32235" w:rsidP="00185B52">
      <w:pPr>
        <w:pStyle w:val="Tekstpodstawowy"/>
        <w:ind w:left="714"/>
        <w:rPr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"/>
        <w:gridCol w:w="5465"/>
        <w:gridCol w:w="3133"/>
      </w:tblGrid>
      <w:tr w:rsidR="00E36867" w:rsidRPr="00E36867" w:rsidTr="009F7202">
        <w:tc>
          <w:tcPr>
            <w:tcW w:w="255" w:type="pct"/>
            <w:vAlign w:val="center"/>
          </w:tcPr>
          <w:p w:rsidR="008C3290" w:rsidRPr="00E36867" w:rsidRDefault="008C3290" w:rsidP="000B33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16" w:type="pct"/>
            <w:vAlign w:val="center"/>
          </w:tcPr>
          <w:p w:rsidR="008C3290" w:rsidRPr="00E36867" w:rsidRDefault="008C3290" w:rsidP="00D322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Identyfikacja krajów, w których CAB posiada stałą siedzibę*</w:t>
            </w:r>
            <w:r w:rsidR="00C81268" w:rsidRPr="00E36867">
              <w:rPr>
                <w:rFonts w:ascii="Arial" w:hAnsi="Arial" w:cs="Arial"/>
                <w:b/>
                <w:sz w:val="16"/>
                <w:szCs w:val="16"/>
              </w:rPr>
              <w:t>, z </w:t>
            </w:r>
            <w:r w:rsidRPr="00E36867">
              <w:rPr>
                <w:rFonts w:ascii="Arial" w:hAnsi="Arial" w:cs="Arial"/>
                <w:b/>
                <w:sz w:val="16"/>
                <w:szCs w:val="16"/>
              </w:rPr>
              <w:t>których prowadzona jest jakakolwiek działalność certyfikacyjna</w:t>
            </w:r>
          </w:p>
        </w:tc>
        <w:tc>
          <w:tcPr>
            <w:tcW w:w="1729" w:type="pct"/>
          </w:tcPr>
          <w:p w:rsidR="008C3290" w:rsidRPr="00E36867" w:rsidRDefault="008C3290" w:rsidP="003B0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Rodzaj działań</w:t>
            </w:r>
            <w:r w:rsidRPr="00E36867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E36867" w:rsidRPr="00E36867" w:rsidTr="009F7202">
        <w:trPr>
          <w:trHeight w:val="292"/>
        </w:trPr>
        <w:tc>
          <w:tcPr>
            <w:tcW w:w="255" w:type="pct"/>
            <w:vAlign w:val="center"/>
          </w:tcPr>
          <w:p w:rsidR="008C3290" w:rsidRPr="00E36867" w:rsidRDefault="008C3290" w:rsidP="003B0ECC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</w:p>
        </w:tc>
        <w:tc>
          <w:tcPr>
            <w:tcW w:w="3016" w:type="pct"/>
            <w:vAlign w:val="center"/>
          </w:tcPr>
          <w:p w:rsidR="008C3290" w:rsidRPr="00E36867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:rsidR="008C3290" w:rsidRPr="00E36867" w:rsidRDefault="008C3290" w:rsidP="0040739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84"/>
        </w:trPr>
        <w:tc>
          <w:tcPr>
            <w:tcW w:w="255" w:type="pct"/>
            <w:vAlign w:val="center"/>
          </w:tcPr>
          <w:p w:rsidR="008C3290" w:rsidRPr="00E36867" w:rsidRDefault="008C3290" w:rsidP="000B3313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2</w:t>
            </w:r>
          </w:p>
        </w:tc>
        <w:tc>
          <w:tcPr>
            <w:tcW w:w="3016" w:type="pct"/>
            <w:vAlign w:val="center"/>
          </w:tcPr>
          <w:p w:rsidR="008C3290" w:rsidRPr="00E36867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:rsidR="008C3290" w:rsidRPr="00E36867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84"/>
        </w:trPr>
        <w:tc>
          <w:tcPr>
            <w:tcW w:w="255" w:type="pct"/>
            <w:vAlign w:val="center"/>
          </w:tcPr>
          <w:p w:rsidR="00C81268" w:rsidRPr="00E36867" w:rsidRDefault="00C81268" w:rsidP="000B3313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3</w:t>
            </w:r>
          </w:p>
        </w:tc>
        <w:tc>
          <w:tcPr>
            <w:tcW w:w="3016" w:type="pct"/>
            <w:vAlign w:val="center"/>
          </w:tcPr>
          <w:p w:rsidR="00C81268" w:rsidRPr="00E36867" w:rsidRDefault="00C81268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:rsidR="00C81268" w:rsidRPr="00E36867" w:rsidRDefault="00C81268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</w:tr>
    </w:tbl>
    <w:p w:rsidR="008C3290" w:rsidRPr="00E36867" w:rsidRDefault="008C3290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C821DF" w:rsidRPr="00E36867" w:rsidRDefault="00C821DF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"/>
        <w:gridCol w:w="5463"/>
        <w:gridCol w:w="3135"/>
      </w:tblGrid>
      <w:tr w:rsidR="00E36867" w:rsidRPr="00E36867" w:rsidTr="003C3F02">
        <w:tc>
          <w:tcPr>
            <w:tcW w:w="255" w:type="pct"/>
            <w:vAlign w:val="center"/>
          </w:tcPr>
          <w:p w:rsidR="008C3290" w:rsidRPr="00E36867" w:rsidRDefault="008C3290" w:rsidP="000152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015" w:type="pct"/>
            <w:vAlign w:val="center"/>
          </w:tcPr>
          <w:p w:rsidR="008C3290" w:rsidRPr="00E36867" w:rsidRDefault="008C3290" w:rsidP="0001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Identyfikacja krajów, w których CAB ma zdalnie zarządzany** personel prowadzący jakąkolwiek działalność certyfikacyjną</w:t>
            </w:r>
          </w:p>
        </w:tc>
        <w:tc>
          <w:tcPr>
            <w:tcW w:w="1730" w:type="pct"/>
          </w:tcPr>
          <w:p w:rsidR="008C3290" w:rsidRPr="00E36867" w:rsidRDefault="008C3290" w:rsidP="00757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Rodzaj działań</w:t>
            </w:r>
            <w:r w:rsidR="00757C47" w:rsidRPr="00E36867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customMarkFollows="1" w:id="2"/>
              <w:t>1</w:t>
            </w:r>
          </w:p>
        </w:tc>
      </w:tr>
      <w:tr w:rsidR="00E36867" w:rsidRPr="00E36867" w:rsidTr="003C3F02">
        <w:trPr>
          <w:trHeight w:val="284"/>
        </w:trPr>
        <w:tc>
          <w:tcPr>
            <w:tcW w:w="255" w:type="pct"/>
            <w:vAlign w:val="center"/>
          </w:tcPr>
          <w:p w:rsidR="008C3290" w:rsidRPr="00E36867" w:rsidRDefault="008C3290" w:rsidP="003B0ECC">
            <w:pPr>
              <w:pStyle w:val="Tekstpodstawowy"/>
              <w:rPr>
                <w:b/>
                <w:sz w:val="16"/>
                <w:szCs w:val="16"/>
              </w:rPr>
            </w:pPr>
            <w:r w:rsidRPr="00E368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15" w:type="pct"/>
            <w:vAlign w:val="center"/>
          </w:tcPr>
          <w:p w:rsidR="008C3290" w:rsidRPr="00E36867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30" w:type="pct"/>
            <w:vAlign w:val="center"/>
          </w:tcPr>
          <w:p w:rsidR="008C3290" w:rsidRPr="00E36867" w:rsidRDefault="008C3290" w:rsidP="0040739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5" w:type="pct"/>
            <w:vAlign w:val="center"/>
          </w:tcPr>
          <w:p w:rsidR="008C3290" w:rsidRPr="00E36867" w:rsidRDefault="008C3290" w:rsidP="0001524A">
            <w:pPr>
              <w:pStyle w:val="Tekstpodstawowy"/>
              <w:rPr>
                <w:b/>
                <w:sz w:val="16"/>
                <w:szCs w:val="16"/>
              </w:rPr>
            </w:pPr>
            <w:r w:rsidRPr="00E3686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15" w:type="pct"/>
            <w:vAlign w:val="center"/>
          </w:tcPr>
          <w:p w:rsidR="008C3290" w:rsidRPr="00E36867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30" w:type="pct"/>
            <w:vAlign w:val="center"/>
          </w:tcPr>
          <w:p w:rsidR="008C3290" w:rsidRPr="00E36867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</w:tr>
      <w:tr w:rsidR="00E36867" w:rsidRPr="00E36867" w:rsidTr="003C3F02">
        <w:trPr>
          <w:trHeight w:val="284"/>
        </w:trPr>
        <w:tc>
          <w:tcPr>
            <w:tcW w:w="255" w:type="pct"/>
            <w:vAlign w:val="center"/>
          </w:tcPr>
          <w:p w:rsidR="00C81268" w:rsidRPr="00E36867" w:rsidRDefault="00C81268" w:rsidP="0001524A">
            <w:pPr>
              <w:pStyle w:val="Tekstpodstawowy"/>
              <w:rPr>
                <w:b/>
                <w:sz w:val="16"/>
                <w:szCs w:val="16"/>
              </w:rPr>
            </w:pPr>
            <w:r w:rsidRPr="00E3686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15" w:type="pct"/>
            <w:vAlign w:val="center"/>
          </w:tcPr>
          <w:p w:rsidR="00C81268" w:rsidRPr="00E36867" w:rsidRDefault="00C81268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30" w:type="pct"/>
            <w:vAlign w:val="center"/>
          </w:tcPr>
          <w:p w:rsidR="00C81268" w:rsidRPr="00E36867" w:rsidRDefault="00C81268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</w:tr>
    </w:tbl>
    <w:p w:rsidR="008C3290" w:rsidRPr="00E36867" w:rsidRDefault="008C3290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32235" w:rsidRPr="00E36867" w:rsidRDefault="003E23A6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E36867">
        <w:rPr>
          <w:rFonts w:ascii="Arial" w:hAnsi="Arial" w:cs="Arial"/>
          <w:b/>
          <w:bCs/>
          <w:sz w:val="16"/>
          <w:szCs w:val="16"/>
        </w:rPr>
        <w:t>*Siedziba stała</w:t>
      </w:r>
      <w:r w:rsidR="00C81268" w:rsidRPr="00E36867">
        <w:rPr>
          <w:rFonts w:ascii="Arial" w:hAnsi="Arial" w:cs="Arial"/>
          <w:b/>
          <w:bCs/>
          <w:sz w:val="16"/>
          <w:szCs w:val="16"/>
        </w:rPr>
        <w:t xml:space="preserve"> </w:t>
      </w:r>
      <w:r w:rsidRPr="00E36867">
        <w:rPr>
          <w:rFonts w:ascii="Arial" w:hAnsi="Arial" w:cs="Arial"/>
          <w:b/>
          <w:bCs/>
          <w:sz w:val="16"/>
          <w:szCs w:val="16"/>
        </w:rPr>
        <w:t xml:space="preserve">- </w:t>
      </w:r>
      <w:r w:rsidR="00C81268" w:rsidRPr="00E36867">
        <w:rPr>
          <w:rFonts w:ascii="Arial" w:hAnsi="Arial" w:cs="Arial"/>
          <w:sz w:val="16"/>
          <w:szCs w:val="16"/>
        </w:rPr>
        <w:t>s</w:t>
      </w:r>
      <w:r w:rsidRPr="00E36867">
        <w:rPr>
          <w:rFonts w:ascii="Arial" w:hAnsi="Arial" w:cs="Arial"/>
          <w:sz w:val="16"/>
          <w:szCs w:val="16"/>
        </w:rPr>
        <w:t xml:space="preserve">tała lokalizacja, w której prowadzona i/lub zarządzana jest działalność certyfikacyjna </w:t>
      </w:r>
      <w:r w:rsidR="00C81268" w:rsidRPr="00E36867">
        <w:rPr>
          <w:rFonts w:ascii="Arial" w:hAnsi="Arial" w:cs="Arial"/>
          <w:sz w:val="16"/>
          <w:szCs w:val="16"/>
        </w:rPr>
        <w:t>jednostki</w:t>
      </w:r>
      <w:r w:rsidRPr="00E36867">
        <w:rPr>
          <w:rFonts w:ascii="Arial" w:hAnsi="Arial" w:cs="Arial"/>
          <w:sz w:val="16"/>
          <w:szCs w:val="16"/>
        </w:rPr>
        <w:t xml:space="preserve">, </w:t>
      </w:r>
      <w:r w:rsidR="008C3290" w:rsidRPr="00E36867">
        <w:rPr>
          <w:rFonts w:ascii="Arial" w:hAnsi="Arial" w:cs="Arial"/>
          <w:sz w:val="16"/>
          <w:szCs w:val="16"/>
        </w:rPr>
        <w:t>niezależnie od jej położenia i </w:t>
      </w:r>
      <w:r w:rsidRPr="00E36867">
        <w:rPr>
          <w:rFonts w:ascii="Arial" w:hAnsi="Arial" w:cs="Arial"/>
          <w:sz w:val="16"/>
          <w:szCs w:val="16"/>
        </w:rPr>
        <w:t xml:space="preserve">powiązania z </w:t>
      </w:r>
      <w:r w:rsidR="00C81268" w:rsidRPr="00E36867">
        <w:rPr>
          <w:rFonts w:ascii="Arial" w:hAnsi="Arial" w:cs="Arial"/>
          <w:sz w:val="16"/>
          <w:szCs w:val="16"/>
        </w:rPr>
        <w:t>jednostką</w:t>
      </w:r>
      <w:r w:rsidRPr="00E36867">
        <w:rPr>
          <w:rFonts w:ascii="Arial" w:hAnsi="Arial" w:cs="Arial"/>
          <w:sz w:val="16"/>
          <w:szCs w:val="16"/>
        </w:rPr>
        <w:t>.</w:t>
      </w:r>
    </w:p>
    <w:p w:rsidR="003E23A6" w:rsidRPr="00E36867" w:rsidRDefault="003E23A6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E36867">
        <w:rPr>
          <w:rFonts w:ascii="Arial" w:hAnsi="Arial" w:cs="Arial"/>
          <w:b/>
          <w:bCs/>
          <w:sz w:val="16"/>
          <w:szCs w:val="16"/>
        </w:rPr>
        <w:t xml:space="preserve">**Zdalnie zarządzany personel - </w:t>
      </w:r>
      <w:r w:rsidR="00C81268" w:rsidRPr="00E36867">
        <w:rPr>
          <w:rFonts w:ascii="Arial" w:hAnsi="Arial" w:cs="Arial"/>
          <w:sz w:val="16"/>
          <w:szCs w:val="16"/>
        </w:rPr>
        <w:t>o</w:t>
      </w:r>
      <w:r w:rsidRPr="00E36867">
        <w:rPr>
          <w:rFonts w:ascii="Arial" w:hAnsi="Arial" w:cs="Arial"/>
          <w:sz w:val="16"/>
          <w:szCs w:val="16"/>
        </w:rPr>
        <w:t>soby, będące pracownikami wewnętrznymi lub zewnętrznymi, prowadzące działalność</w:t>
      </w:r>
    </w:p>
    <w:p w:rsidR="00D32235" w:rsidRPr="00E36867" w:rsidRDefault="003E23A6" w:rsidP="0012651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36867">
        <w:rPr>
          <w:rFonts w:ascii="Arial" w:hAnsi="Arial" w:cs="Arial"/>
          <w:sz w:val="16"/>
          <w:szCs w:val="16"/>
        </w:rPr>
        <w:t xml:space="preserve">certyfikacyjną w imieniu </w:t>
      </w:r>
      <w:r w:rsidR="00C81268" w:rsidRPr="00E36867">
        <w:rPr>
          <w:rFonts w:ascii="Arial" w:hAnsi="Arial" w:cs="Arial"/>
          <w:sz w:val="16"/>
          <w:szCs w:val="16"/>
        </w:rPr>
        <w:t>jednostki</w:t>
      </w:r>
      <w:r w:rsidRPr="00E36867">
        <w:rPr>
          <w:rFonts w:ascii="Arial" w:hAnsi="Arial" w:cs="Arial"/>
          <w:sz w:val="16"/>
          <w:szCs w:val="16"/>
        </w:rPr>
        <w:t xml:space="preserve"> i niepracujące w siedzibie stałej.</w:t>
      </w:r>
    </w:p>
    <w:p w:rsidR="00F3507E" w:rsidRPr="00E36867" w:rsidRDefault="00643F6B" w:rsidP="003B0ECC">
      <w:pPr>
        <w:pStyle w:val="Tekstpodstawowy"/>
        <w:numPr>
          <w:ilvl w:val="0"/>
          <w:numId w:val="40"/>
        </w:numPr>
        <w:spacing w:before="120" w:after="120"/>
        <w:ind w:left="426" w:right="140"/>
        <w:rPr>
          <w:b/>
          <w:sz w:val="22"/>
          <w:szCs w:val="22"/>
        </w:rPr>
      </w:pPr>
      <w:r w:rsidRPr="00E36867">
        <w:rPr>
          <w:b/>
          <w:sz w:val="22"/>
          <w:szCs w:val="22"/>
        </w:rPr>
        <w:t>Liczba personelu pełniącego funkcję certyfikacyjną z podziałem na programy certyfikacji</w:t>
      </w:r>
      <w:r w:rsidR="00126511" w:rsidRPr="00E36867">
        <w:rPr>
          <w:b/>
          <w:sz w:val="22"/>
          <w:szCs w:val="22"/>
        </w:rPr>
        <w:t>, STAN NA DZIEŃ: …….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"/>
        <w:gridCol w:w="2185"/>
        <w:gridCol w:w="3021"/>
        <w:gridCol w:w="1700"/>
        <w:gridCol w:w="1692"/>
      </w:tblGrid>
      <w:tr w:rsidR="00E36867" w:rsidRPr="00E36867" w:rsidTr="009F7202">
        <w:tc>
          <w:tcPr>
            <w:tcW w:w="255" w:type="pct"/>
            <w:vAlign w:val="center"/>
          </w:tcPr>
          <w:p w:rsidR="00643F6B" w:rsidRPr="00E36867" w:rsidRDefault="00643F6B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06" w:type="pct"/>
            <w:vAlign w:val="center"/>
          </w:tcPr>
          <w:p w:rsidR="00643F6B" w:rsidRPr="00E36867" w:rsidRDefault="00643F6B" w:rsidP="00795E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Program certyfikacji</w:t>
            </w:r>
          </w:p>
        </w:tc>
        <w:tc>
          <w:tcPr>
            <w:tcW w:w="1667" w:type="pct"/>
            <w:vAlign w:val="center"/>
          </w:tcPr>
          <w:p w:rsidR="00643F6B" w:rsidRPr="00E36867" w:rsidRDefault="00643F6B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Przeprowadzanie przeglądu wniosku w celu określenia wymaganych kompetencji zespołu auditującego, wyboru członków zespołu auditującego oraz określenia czasu auditu</w:t>
            </w:r>
          </w:p>
        </w:tc>
        <w:tc>
          <w:tcPr>
            <w:tcW w:w="938" w:type="pct"/>
            <w:vAlign w:val="center"/>
          </w:tcPr>
          <w:p w:rsidR="00643F6B" w:rsidRPr="00E36867" w:rsidRDefault="00795E80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Przegląd raportów z </w:t>
            </w:r>
            <w:r w:rsidR="00643F6B" w:rsidRPr="00E36867">
              <w:rPr>
                <w:rFonts w:ascii="Arial" w:hAnsi="Arial" w:cs="Arial"/>
                <w:b/>
                <w:sz w:val="16"/>
                <w:szCs w:val="16"/>
              </w:rPr>
              <w:t>auditów i podejmowanie decyzji dotyczących certyfikacji</w:t>
            </w:r>
          </w:p>
        </w:tc>
        <w:tc>
          <w:tcPr>
            <w:tcW w:w="934" w:type="pct"/>
            <w:vAlign w:val="center"/>
          </w:tcPr>
          <w:p w:rsidR="00643F6B" w:rsidRPr="00E36867" w:rsidRDefault="00795E80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Auditowanie i </w:t>
            </w:r>
            <w:r w:rsidR="00643F6B" w:rsidRPr="00E36867">
              <w:rPr>
                <w:rFonts w:ascii="Arial" w:hAnsi="Arial" w:cs="Arial"/>
                <w:b/>
                <w:sz w:val="16"/>
                <w:szCs w:val="16"/>
              </w:rPr>
              <w:t>kierowanie zespołem auditującycm</w:t>
            </w: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6605F3" w:rsidRPr="00E36867" w:rsidRDefault="00795E80" w:rsidP="006605F3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</w:p>
        </w:tc>
        <w:tc>
          <w:tcPr>
            <w:tcW w:w="1206" w:type="pct"/>
            <w:vAlign w:val="center"/>
          </w:tcPr>
          <w:p w:rsidR="006605F3" w:rsidRPr="00E36867" w:rsidRDefault="006605F3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 xml:space="preserve">ISO </w:t>
            </w:r>
            <w:r w:rsidR="00795E80" w:rsidRPr="00E36867">
              <w:rPr>
                <w:sz w:val="16"/>
                <w:szCs w:val="16"/>
              </w:rPr>
              <w:t>9001</w:t>
            </w:r>
            <w:r w:rsidRPr="00E36867">
              <w:rPr>
                <w:sz w:val="16"/>
                <w:szCs w:val="16"/>
              </w:rPr>
              <w:t xml:space="preserve"> (</w:t>
            </w:r>
            <w:r w:rsidR="00795E80" w:rsidRPr="00E36867">
              <w:rPr>
                <w:sz w:val="16"/>
                <w:szCs w:val="16"/>
              </w:rPr>
              <w:t>Q</w:t>
            </w:r>
            <w:r w:rsidRPr="00E36867">
              <w:rPr>
                <w:sz w:val="16"/>
                <w:szCs w:val="16"/>
              </w:rPr>
              <w:t>MS)</w:t>
            </w:r>
          </w:p>
        </w:tc>
        <w:tc>
          <w:tcPr>
            <w:tcW w:w="1667" w:type="pct"/>
            <w:vAlign w:val="center"/>
          </w:tcPr>
          <w:p w:rsidR="006605F3" w:rsidRPr="00E36867" w:rsidRDefault="006605F3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6605F3" w:rsidRPr="00E36867" w:rsidRDefault="006605F3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6605F3" w:rsidRPr="00E36867" w:rsidRDefault="006605F3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795E80" w:rsidP="00795E80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2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3834-2, -3, -4 (WMS)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795E80" w:rsidP="00795E80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3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13485 (MDMS)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795E80" w:rsidP="00795E80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4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15378 (MPMS)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795E80" w:rsidP="00795E80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5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14001 (EMS)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795E80" w:rsidP="00795E80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6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50001 (EnMS)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795E80" w:rsidP="00795E80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7</w:t>
            </w:r>
          </w:p>
        </w:tc>
        <w:tc>
          <w:tcPr>
            <w:tcW w:w="1206" w:type="pct"/>
            <w:vAlign w:val="center"/>
          </w:tcPr>
          <w:p w:rsidR="00795E80" w:rsidRPr="00E36867" w:rsidRDefault="005B1C49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 xml:space="preserve">ISO 45001 </w:t>
            </w:r>
            <w:r w:rsidR="00795E80" w:rsidRPr="00E36867">
              <w:rPr>
                <w:sz w:val="16"/>
                <w:szCs w:val="16"/>
              </w:rPr>
              <w:t>(H&amp;SMS)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5B1C49" w:rsidP="00795E80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8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22000 (FSMS)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5B1C49" w:rsidP="00795E80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9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  <w:lang w:val="en-GB"/>
              </w:rPr>
            </w:pPr>
            <w:r w:rsidRPr="00E36867">
              <w:rPr>
                <w:sz w:val="16"/>
                <w:szCs w:val="16"/>
                <w:lang w:val="en-GB"/>
              </w:rPr>
              <w:t>Food Safety System Certification 22000 (FSSC)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5B1C49" w:rsidP="005B1C49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  <w:r w:rsidR="00E43B90" w:rsidRPr="00E36867">
              <w:rPr>
                <w:sz w:val="16"/>
                <w:szCs w:val="16"/>
              </w:rPr>
              <w:t>0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ISO/IEC 27001 (ISMS)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5B1C49" w:rsidP="005B1C49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  <w:r w:rsidR="00E43B90" w:rsidRPr="00E36867">
              <w:rPr>
                <w:sz w:val="16"/>
                <w:szCs w:val="16"/>
              </w:rPr>
              <w:t>1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22301 (BCMS)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5B1C49" w:rsidP="005B1C49">
            <w:pPr>
              <w:pStyle w:val="Tekstpodstawowy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1</w:t>
            </w:r>
            <w:r w:rsidR="00E43B90" w:rsidRPr="00E36867">
              <w:rPr>
                <w:sz w:val="16"/>
                <w:szCs w:val="16"/>
              </w:rPr>
              <w:t>2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PEFC PL 1003</w:t>
            </w:r>
            <w:r w:rsidR="005B1C49" w:rsidRPr="00E36867">
              <w:rPr>
                <w:sz w:val="16"/>
                <w:szCs w:val="16"/>
              </w:rPr>
              <w:t xml:space="preserve"> </w:t>
            </w:r>
            <w:r w:rsidRPr="00E36867">
              <w:rPr>
                <w:sz w:val="16"/>
                <w:szCs w:val="16"/>
              </w:rPr>
              <w:t>(PEFC)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795E80" w:rsidRPr="00E36867" w:rsidRDefault="005B1C49" w:rsidP="005B1C49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</w:t>
            </w:r>
            <w:r w:rsidR="00E43B90" w:rsidRPr="00E36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6" w:type="pct"/>
            <w:vAlign w:val="center"/>
          </w:tcPr>
          <w:p w:rsidR="00795E80" w:rsidRPr="00E36867" w:rsidRDefault="00795E80" w:rsidP="00795E80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ISO 37001 (ABMS)</w:t>
            </w:r>
          </w:p>
        </w:tc>
        <w:tc>
          <w:tcPr>
            <w:tcW w:w="1667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E3686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sz w:val="16"/>
                <w:szCs w:val="16"/>
              </w:rPr>
              <w:t>Dyrektywa 2013/53/UE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2014/68/UE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2000/14/WE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2006/42/WE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2013/29/UE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2014/33/UE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2014/53/UE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Dyrektywa 2014/32/UE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36867">
        <w:tc>
          <w:tcPr>
            <w:tcW w:w="255" w:type="pct"/>
            <w:vAlign w:val="center"/>
          </w:tcPr>
          <w:p w:rsidR="00377091" w:rsidRPr="00E36867" w:rsidRDefault="00377091" w:rsidP="0037709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06" w:type="pct"/>
            <w:vAlign w:val="center"/>
          </w:tcPr>
          <w:p w:rsidR="00377091" w:rsidRPr="00E36867" w:rsidRDefault="00377091" w:rsidP="00377091">
            <w:pPr>
              <w:pStyle w:val="Tekstpodstawowy"/>
              <w:jc w:val="left"/>
              <w:rPr>
                <w:sz w:val="16"/>
                <w:szCs w:val="16"/>
              </w:rPr>
            </w:pPr>
            <w:r w:rsidRPr="00E36867">
              <w:rPr>
                <w:bCs/>
                <w:sz w:val="16"/>
                <w:szCs w:val="16"/>
              </w:rPr>
              <w:t>Rozporządzenie (UE) 2019/945</w:t>
            </w:r>
          </w:p>
        </w:tc>
        <w:tc>
          <w:tcPr>
            <w:tcW w:w="1667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377091" w:rsidRPr="00E36867" w:rsidRDefault="00377091" w:rsidP="00377091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3F6B" w:rsidRPr="00E36867" w:rsidRDefault="00643F6B" w:rsidP="003B0ECC">
      <w:pPr>
        <w:pStyle w:val="Tekstpodstawowy"/>
        <w:numPr>
          <w:ilvl w:val="0"/>
          <w:numId w:val="40"/>
        </w:numPr>
        <w:spacing w:before="120" w:after="120"/>
        <w:ind w:left="284" w:right="140"/>
        <w:rPr>
          <w:b/>
          <w:sz w:val="22"/>
          <w:szCs w:val="22"/>
        </w:rPr>
      </w:pPr>
      <w:r w:rsidRPr="00E36867">
        <w:rPr>
          <w:b/>
          <w:sz w:val="22"/>
          <w:szCs w:val="22"/>
        </w:rPr>
        <w:t>Liczba personelu pełniącego funkcję certyfikacyjną z podziałem na obszary techniczne</w:t>
      </w:r>
      <w:r w:rsidR="00126511" w:rsidRPr="00E36867">
        <w:rPr>
          <w:b/>
          <w:sz w:val="22"/>
          <w:szCs w:val="22"/>
        </w:rPr>
        <w:t>, STAN NA DZIEŃ: 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139"/>
        <w:gridCol w:w="2711"/>
        <w:gridCol w:w="1431"/>
      </w:tblGrid>
      <w:tr w:rsidR="00E36867" w:rsidRPr="00E36867" w:rsidTr="00301830">
        <w:trPr>
          <w:trHeight w:val="30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EE6FD2" w:rsidRPr="00E36867" w:rsidRDefault="00EE6FD2" w:rsidP="00643F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</w:rPr>
              <w:t>ISO 9001 (QMS)</w:t>
            </w:r>
          </w:p>
        </w:tc>
      </w:tr>
      <w:tr w:rsidR="00E36867" w:rsidRPr="00E36867" w:rsidTr="00301830">
        <w:trPr>
          <w:trHeight w:val="80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EE6FD2" w:rsidP="00643F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Kod IAF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301830">
        <w:trPr>
          <w:trHeight w:val="184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43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70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22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09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28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1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33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08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25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44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6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3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9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27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02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06"/>
        </w:trPr>
        <w:tc>
          <w:tcPr>
            <w:tcW w:w="430" w:type="pct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50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09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71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90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64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81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5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1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34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08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25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00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18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30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87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4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22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95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28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88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120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301830">
        <w:trPr>
          <w:trHeight w:val="236"/>
        </w:trPr>
        <w:tc>
          <w:tcPr>
            <w:tcW w:w="430" w:type="pct"/>
            <w:shd w:val="clear" w:color="auto" w:fill="auto"/>
            <w:vAlign w:val="center"/>
            <w:hideMark/>
          </w:tcPr>
          <w:p w:rsidR="00126511" w:rsidRPr="00E36867" w:rsidRDefault="00126511" w:rsidP="00643F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75DC" w:rsidRPr="00E36867" w:rsidRDefault="005675DC" w:rsidP="00BA0701">
      <w:pPr>
        <w:pStyle w:val="Nagwek"/>
        <w:ind w:left="360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39"/>
        <w:gridCol w:w="2711"/>
        <w:gridCol w:w="1430"/>
      </w:tblGrid>
      <w:tr w:rsidR="00E36867" w:rsidRPr="00E36867" w:rsidTr="009F7202">
        <w:trPr>
          <w:trHeight w:val="328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EE6FD2" w:rsidRPr="00E36867" w:rsidRDefault="00EE6FD2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</w:rPr>
              <w:t>ISO 14001 (EMS)</w:t>
            </w:r>
          </w:p>
        </w:tc>
      </w:tr>
      <w:tr w:rsidR="00E36867" w:rsidRPr="00E36867" w:rsidTr="009F7202">
        <w:trPr>
          <w:trHeight w:val="74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EE6FD2" w:rsidP="001265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Kod IAF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9F7202">
        <w:trPr>
          <w:trHeight w:val="184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2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6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06"/>
        </w:trPr>
        <w:tc>
          <w:tcPr>
            <w:tcW w:w="431" w:type="pct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9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6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8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18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4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1C49" w:rsidRPr="00E36867" w:rsidRDefault="005B1C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39"/>
        <w:gridCol w:w="2711"/>
        <w:gridCol w:w="1430"/>
      </w:tblGrid>
      <w:tr w:rsidR="00E36867" w:rsidRPr="00E36867" w:rsidTr="009F7202">
        <w:trPr>
          <w:trHeight w:val="32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EE6FD2" w:rsidRPr="00E36867" w:rsidRDefault="00EE6FD2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</w:rPr>
              <w:t>ISO 45001 (H&amp;SMS)</w:t>
            </w:r>
          </w:p>
        </w:tc>
      </w:tr>
      <w:tr w:rsidR="00E36867" w:rsidRPr="00E36867" w:rsidTr="009F7202">
        <w:trPr>
          <w:trHeight w:val="8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EE6FD2" w:rsidP="001265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Kod IAF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9F7202">
        <w:trPr>
          <w:trHeight w:val="184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6867" w:rsidRPr="00E36867" w:rsidTr="009F7202">
        <w:trPr>
          <w:trHeight w:val="14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2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6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06"/>
        </w:trPr>
        <w:tc>
          <w:tcPr>
            <w:tcW w:w="431" w:type="pct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9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6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8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18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4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0351" w:rsidRPr="00E36867" w:rsidRDefault="00CD0351" w:rsidP="00BA0701">
      <w:pPr>
        <w:pStyle w:val="Nagwek"/>
        <w:ind w:left="360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39"/>
        <w:gridCol w:w="2711"/>
        <w:gridCol w:w="1430"/>
      </w:tblGrid>
      <w:tr w:rsidR="00E36867" w:rsidRPr="00E36867" w:rsidTr="009F7202">
        <w:trPr>
          <w:trHeight w:val="31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EE6FD2" w:rsidRPr="00E36867" w:rsidRDefault="00EE6FD2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</w:rPr>
              <w:t>ISO/IEC 27001 (ISMS)</w:t>
            </w:r>
          </w:p>
        </w:tc>
      </w:tr>
      <w:tr w:rsidR="00E36867" w:rsidRPr="00E36867" w:rsidTr="009F7202">
        <w:trPr>
          <w:trHeight w:val="77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EE6FD2" w:rsidP="001265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Kod IAF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9F7202">
        <w:trPr>
          <w:trHeight w:val="184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2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06"/>
        </w:trPr>
        <w:tc>
          <w:tcPr>
            <w:tcW w:w="431" w:type="pct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9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6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8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18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4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0351" w:rsidRPr="00E36867" w:rsidRDefault="00CD0351" w:rsidP="002C3C7D">
      <w:pPr>
        <w:pStyle w:val="Nagwek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39"/>
        <w:gridCol w:w="2711"/>
        <w:gridCol w:w="1430"/>
      </w:tblGrid>
      <w:tr w:rsidR="00E36867" w:rsidRPr="00E36867" w:rsidTr="009F7202">
        <w:trPr>
          <w:trHeight w:val="329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EE6FD2" w:rsidRPr="00E36867" w:rsidRDefault="00EE6FD2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ISO 22301 (BCMS)</w:t>
            </w:r>
          </w:p>
        </w:tc>
      </w:tr>
      <w:tr w:rsidR="00E36867" w:rsidRPr="00E36867" w:rsidTr="009F7202">
        <w:trPr>
          <w:trHeight w:val="70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EE6FD2" w:rsidP="001265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Kod IAF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9F7202">
        <w:trPr>
          <w:trHeight w:val="184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2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06"/>
        </w:trPr>
        <w:tc>
          <w:tcPr>
            <w:tcW w:w="431" w:type="pct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9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6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8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18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202" w:rsidRPr="00E36867" w:rsidRDefault="009F7202" w:rsidP="00BA0701">
      <w:pPr>
        <w:pStyle w:val="Nagwek"/>
        <w:ind w:left="360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39"/>
        <w:gridCol w:w="2711"/>
        <w:gridCol w:w="1430"/>
      </w:tblGrid>
      <w:tr w:rsidR="00E36867" w:rsidRPr="00E36867" w:rsidTr="009F7202">
        <w:trPr>
          <w:trHeight w:val="33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EE6FD2" w:rsidRPr="00E36867" w:rsidRDefault="00EE6FD2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</w:rPr>
              <w:t>ISO 37001 (ABMS)</w:t>
            </w:r>
          </w:p>
        </w:tc>
      </w:tr>
      <w:tr w:rsidR="00E36867" w:rsidRPr="00E36867" w:rsidTr="009F7202">
        <w:trPr>
          <w:trHeight w:val="68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EE6FD2" w:rsidP="001265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Kod IAF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9F7202">
        <w:trPr>
          <w:trHeight w:val="184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32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3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68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8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06"/>
        </w:trPr>
        <w:tc>
          <w:tcPr>
            <w:tcW w:w="431" w:type="pct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9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9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6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81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4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18"/>
        </w:trPr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7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4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2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5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8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0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511" w:rsidRPr="00E36867" w:rsidTr="009F7202">
        <w:trPr>
          <w:trHeight w:val="236"/>
        </w:trPr>
        <w:tc>
          <w:tcPr>
            <w:tcW w:w="431" w:type="pct"/>
            <w:shd w:val="clear" w:color="auto" w:fill="auto"/>
            <w:vAlign w:val="center"/>
            <w:hideMark/>
          </w:tcPr>
          <w:p w:rsidR="00126511" w:rsidRPr="00E36867" w:rsidRDefault="00126511" w:rsidP="00126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284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126511" w:rsidRPr="00E36867" w:rsidRDefault="00126511" w:rsidP="00C71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3C7D" w:rsidRDefault="002C3C7D" w:rsidP="002C3C7D">
      <w:pPr>
        <w:pStyle w:val="Nagwek"/>
        <w:outlineLvl w:val="0"/>
        <w:rPr>
          <w:rFonts w:ascii="Arial" w:hAnsi="Arial" w:cs="Arial"/>
        </w:rPr>
      </w:pPr>
    </w:p>
    <w:p w:rsidR="00301830" w:rsidRDefault="00301830" w:rsidP="002C3C7D">
      <w:pPr>
        <w:pStyle w:val="Nagwek"/>
        <w:outlineLvl w:val="0"/>
        <w:rPr>
          <w:rFonts w:ascii="Arial" w:hAnsi="Arial" w:cs="Arial"/>
        </w:rPr>
      </w:pPr>
    </w:p>
    <w:p w:rsidR="00301830" w:rsidRPr="00301830" w:rsidRDefault="00301830" w:rsidP="002C3C7D">
      <w:pPr>
        <w:pStyle w:val="Nagwek"/>
        <w:outlineLvl w:val="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3415"/>
        <w:gridCol w:w="2420"/>
        <w:gridCol w:w="1280"/>
      </w:tblGrid>
      <w:tr w:rsidR="00E36867" w:rsidRPr="00E36867" w:rsidTr="009F7202">
        <w:trPr>
          <w:trHeight w:val="24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FD2" w:rsidRPr="00E36867" w:rsidRDefault="00EE6FD2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</w:rPr>
              <w:lastRenderedPageBreak/>
              <w:t>ISO 50001 (EnMS)</w:t>
            </w:r>
          </w:p>
        </w:tc>
      </w:tr>
      <w:tr w:rsidR="00E36867" w:rsidRPr="00E36867" w:rsidTr="009F7202">
        <w:trPr>
          <w:trHeight w:val="1035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EE6FD2" w:rsidP="00EE6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Obszar techniczny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</w:t>
            </w:r>
            <w:r w:rsidR="00CD0351" w:rsidRPr="00E36867">
              <w:rPr>
                <w:rFonts w:ascii="Arial" w:hAnsi="Arial" w:cs="Arial"/>
                <w:b/>
                <w:sz w:val="16"/>
                <w:szCs w:val="16"/>
              </w:rPr>
              <w:t>o przegląd raportów z auditów i </w:t>
            </w:r>
            <w:r w:rsidRPr="00E36867">
              <w:rPr>
                <w:rFonts w:ascii="Arial" w:hAnsi="Arial" w:cs="Arial"/>
                <w:b/>
                <w:sz w:val="16"/>
                <w:szCs w:val="16"/>
              </w:rPr>
              <w:t>podejmowanie decyzji dotyczących certyfikacji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="00072172" w:rsidRPr="00E36867">
              <w:rPr>
                <w:rFonts w:ascii="Arial" w:hAnsi="Arial" w:cs="Arial"/>
                <w:b/>
                <w:sz w:val="16"/>
                <w:szCs w:val="16"/>
              </w:rPr>
              <w:t xml:space="preserve"> personelu wykonującego audit i </w:t>
            </w:r>
            <w:r w:rsidRPr="00E36867">
              <w:rPr>
                <w:rFonts w:ascii="Arial" w:hAnsi="Arial" w:cs="Arial"/>
                <w:b/>
                <w:sz w:val="16"/>
                <w:szCs w:val="16"/>
              </w:rPr>
              <w:t>kierującego zespołem auditującym</w:t>
            </w:r>
          </w:p>
        </w:tc>
      </w:tr>
      <w:tr w:rsidR="00E36867" w:rsidRPr="00E36867" w:rsidTr="009F7202">
        <w:trPr>
          <w:trHeight w:val="226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Przemysł – lekki i średni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9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Przemysł - ciężki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Budynki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1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Kompleks budynków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68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42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Górnictwo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15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Rolnictwo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Dostawa energii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3C7D" w:rsidRPr="00E36867" w:rsidRDefault="002C3C7D" w:rsidP="002C3C7D">
      <w:pPr>
        <w:pStyle w:val="Nagwek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1155"/>
        <w:gridCol w:w="2538"/>
        <w:gridCol w:w="2121"/>
        <w:gridCol w:w="1271"/>
      </w:tblGrid>
      <w:tr w:rsidR="00E36867" w:rsidRPr="00E36867" w:rsidTr="00ED780A">
        <w:trPr>
          <w:trHeight w:val="318"/>
        </w:trPr>
        <w:tc>
          <w:tcPr>
            <w:tcW w:w="5000" w:type="pct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EE6FD2" w:rsidRPr="00E36867" w:rsidRDefault="00EE6FD2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</w:rPr>
              <w:t>ISO 22000 (FSMS)</w:t>
            </w:r>
          </w:p>
        </w:tc>
      </w:tr>
      <w:tr w:rsidR="00E36867" w:rsidRPr="00E36867" w:rsidTr="00AD6F4E">
        <w:trPr>
          <w:trHeight w:val="1160"/>
        </w:trPr>
        <w:tc>
          <w:tcPr>
            <w:tcW w:w="1086" w:type="pct"/>
            <w:shd w:val="clear" w:color="auto" w:fill="auto"/>
            <w:vAlign w:val="center"/>
            <w:hideMark/>
          </w:tcPr>
          <w:p w:rsidR="00072172" w:rsidRPr="00E36867" w:rsidRDefault="000B4307" w:rsidP="00EE6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Klaster</w:t>
            </w:r>
            <w:r w:rsidR="00DD096D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kod kategorii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072172" w:rsidRPr="00E36867" w:rsidRDefault="00EE6FD2" w:rsidP="00072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072172" w:rsidRPr="00E36867" w:rsidRDefault="00072172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072172" w:rsidRPr="00E36867" w:rsidRDefault="00072172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przegląd raportów z auditów i podejmowanie decyzji dotyczących certyfikacji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72172" w:rsidRPr="00E36867" w:rsidRDefault="00072172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AD6F4E">
        <w:trPr>
          <w:trHeight w:val="139"/>
        </w:trPr>
        <w:tc>
          <w:tcPr>
            <w:tcW w:w="1086" w:type="pct"/>
            <w:vMerge w:val="restart"/>
            <w:shd w:val="clear" w:color="auto" w:fill="auto"/>
            <w:vAlign w:val="center"/>
            <w:hideMark/>
          </w:tcPr>
          <w:p w:rsidR="00C40B03" w:rsidRPr="00E36867" w:rsidRDefault="00AD6F4E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Produkcja pierwotna</w:t>
            </w:r>
          </w:p>
          <w:p w:rsidR="00DD096D" w:rsidRPr="00E36867" w:rsidRDefault="00DD096D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A, B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40B03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7964AC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C40B03" w:rsidRPr="00E36867" w:rsidRDefault="00C40B03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C40B03" w:rsidRPr="00E36867" w:rsidRDefault="00C40B03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  <w:hideMark/>
          </w:tcPr>
          <w:p w:rsidR="00C40B03" w:rsidRPr="00E36867" w:rsidRDefault="00C40B03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86"/>
        </w:trPr>
        <w:tc>
          <w:tcPr>
            <w:tcW w:w="1086" w:type="pct"/>
            <w:vMerge/>
            <w:shd w:val="clear" w:color="auto" w:fill="auto"/>
            <w:vAlign w:val="center"/>
          </w:tcPr>
          <w:p w:rsidR="00F15E19" w:rsidRPr="00E36867" w:rsidRDefault="00F15E19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15E19" w:rsidRPr="00E36867" w:rsidRDefault="00F15E19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AII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F15E19" w:rsidRPr="00E36867" w:rsidRDefault="00F15E19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F15E19" w:rsidRPr="00E36867" w:rsidRDefault="00F15E19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</w:tcPr>
          <w:p w:rsidR="00F15E19" w:rsidRPr="00E36867" w:rsidRDefault="00F15E19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86"/>
        </w:trPr>
        <w:tc>
          <w:tcPr>
            <w:tcW w:w="1086" w:type="pct"/>
            <w:vMerge/>
            <w:shd w:val="clear" w:color="auto" w:fill="auto"/>
            <w:vAlign w:val="center"/>
          </w:tcPr>
          <w:p w:rsidR="007964AC" w:rsidRPr="00E36867" w:rsidRDefault="007964AC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7964AC" w:rsidRPr="00E36867" w:rsidRDefault="007964AC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7964AC" w:rsidRPr="00E36867" w:rsidRDefault="007964AC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7964AC" w:rsidRPr="00E36867" w:rsidRDefault="007964AC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</w:tcPr>
          <w:p w:rsidR="007964AC" w:rsidRPr="00E36867" w:rsidRDefault="007964AC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86"/>
        </w:trPr>
        <w:tc>
          <w:tcPr>
            <w:tcW w:w="1086" w:type="pct"/>
            <w:vMerge/>
            <w:shd w:val="clear" w:color="auto" w:fill="auto"/>
            <w:vAlign w:val="center"/>
          </w:tcPr>
          <w:p w:rsidR="007964AC" w:rsidRPr="00E36867" w:rsidRDefault="007964AC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7964AC" w:rsidRPr="00E36867" w:rsidRDefault="007964AC" w:rsidP="007964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BII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7964AC" w:rsidRPr="00E36867" w:rsidRDefault="007964AC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7964AC" w:rsidRPr="00E36867" w:rsidRDefault="007964AC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</w:tcPr>
          <w:p w:rsidR="007964AC" w:rsidRPr="00E36867" w:rsidRDefault="007964AC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86"/>
        </w:trPr>
        <w:tc>
          <w:tcPr>
            <w:tcW w:w="1086" w:type="pct"/>
            <w:vMerge/>
            <w:shd w:val="clear" w:color="auto" w:fill="auto"/>
            <w:vAlign w:val="center"/>
          </w:tcPr>
          <w:p w:rsidR="00C40B03" w:rsidRPr="00E36867" w:rsidRDefault="00C40B03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C40B03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7964AC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C40B03" w:rsidRPr="00E36867" w:rsidRDefault="00C40B03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40B03" w:rsidRPr="00E36867" w:rsidRDefault="00C40B03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</w:tcPr>
          <w:p w:rsidR="00C40B03" w:rsidRPr="00E36867" w:rsidRDefault="00C40B03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180"/>
        </w:trPr>
        <w:tc>
          <w:tcPr>
            <w:tcW w:w="1086" w:type="pct"/>
            <w:vMerge w:val="restart"/>
            <w:shd w:val="clear" w:color="auto" w:fill="auto"/>
            <w:vAlign w:val="center"/>
          </w:tcPr>
          <w:p w:rsidR="00AD6F4E" w:rsidRPr="00E36867" w:rsidRDefault="00AD6F4E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Przetwórstwo żywności dla ludzi i zwierząt</w:t>
            </w:r>
          </w:p>
          <w:p w:rsidR="00DD096D" w:rsidRPr="00E36867" w:rsidRDefault="00DD096D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C, D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C0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180"/>
        </w:trPr>
        <w:tc>
          <w:tcPr>
            <w:tcW w:w="1086" w:type="pct"/>
            <w:vMerge/>
            <w:shd w:val="clear" w:color="auto" w:fill="auto"/>
            <w:vAlign w:val="center"/>
            <w:hideMark/>
          </w:tcPr>
          <w:p w:rsidR="00AD6F4E" w:rsidRPr="00E36867" w:rsidRDefault="00AD6F4E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  <w:hideMark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112"/>
        </w:trPr>
        <w:tc>
          <w:tcPr>
            <w:tcW w:w="1086" w:type="pct"/>
            <w:vMerge/>
            <w:shd w:val="clear" w:color="auto" w:fill="auto"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60"/>
        </w:trPr>
        <w:tc>
          <w:tcPr>
            <w:tcW w:w="1086" w:type="pct"/>
            <w:vMerge/>
            <w:shd w:val="clear" w:color="auto" w:fill="auto"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CIII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DD096D">
        <w:trPr>
          <w:trHeight w:val="60"/>
        </w:trPr>
        <w:tc>
          <w:tcPr>
            <w:tcW w:w="1086" w:type="pct"/>
            <w:vMerge/>
            <w:shd w:val="clear" w:color="auto" w:fill="auto"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CIV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DD096D">
        <w:trPr>
          <w:trHeight w:val="247"/>
        </w:trPr>
        <w:tc>
          <w:tcPr>
            <w:tcW w:w="1086" w:type="pct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3D1F" w:rsidRPr="00E36867" w:rsidRDefault="00043D1F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43D1F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02" w:type="pct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043D1F" w:rsidRPr="00E3686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043D1F" w:rsidRPr="00E3686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043D1F" w:rsidRPr="00E3686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70"/>
        </w:trPr>
        <w:tc>
          <w:tcPr>
            <w:tcW w:w="1086" w:type="pct"/>
            <w:shd w:val="clear" w:color="auto" w:fill="auto"/>
            <w:vAlign w:val="center"/>
            <w:hideMark/>
          </w:tcPr>
          <w:p w:rsidR="00395244" w:rsidRPr="00E36867" w:rsidRDefault="00395244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Katering</w:t>
            </w:r>
            <w:r w:rsidR="00DD096D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E</w:t>
            </w:r>
          </w:p>
        </w:tc>
        <w:tc>
          <w:tcPr>
            <w:tcW w:w="638" w:type="pc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072172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60"/>
        </w:trPr>
        <w:tc>
          <w:tcPr>
            <w:tcW w:w="1086" w:type="pct"/>
            <w:vMerge w:val="restart"/>
            <w:shd w:val="clear" w:color="auto" w:fill="auto"/>
            <w:vAlign w:val="center"/>
            <w:hideMark/>
          </w:tcPr>
          <w:p w:rsidR="00AD6F4E" w:rsidRPr="00E36867" w:rsidRDefault="00AD6F4E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Sprzedaż detaliczna, transport oraz składowanie</w:t>
            </w:r>
            <w:r w:rsidR="00DD096D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F, G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90"/>
        </w:trPr>
        <w:tc>
          <w:tcPr>
            <w:tcW w:w="1086" w:type="pct"/>
            <w:vMerge/>
            <w:shd w:val="clear" w:color="auto" w:fill="auto"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FII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237"/>
        </w:trPr>
        <w:tc>
          <w:tcPr>
            <w:tcW w:w="1086" w:type="pct"/>
            <w:vMerge/>
            <w:shd w:val="clear" w:color="auto" w:fill="auto"/>
            <w:vAlign w:val="center"/>
            <w:hideMark/>
          </w:tcPr>
          <w:p w:rsidR="00AD6F4E" w:rsidRPr="00E36867" w:rsidRDefault="00AD6F4E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6F4E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AD6F4E" w:rsidRPr="00E36867" w:rsidRDefault="00AD6F4E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AD6F4E" w:rsidRPr="00E36867" w:rsidRDefault="00AD6F4E" w:rsidP="009510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273"/>
        </w:trPr>
        <w:tc>
          <w:tcPr>
            <w:tcW w:w="1086" w:type="pct"/>
            <w:shd w:val="clear" w:color="auto" w:fill="auto"/>
            <w:vAlign w:val="center"/>
            <w:hideMark/>
          </w:tcPr>
          <w:p w:rsidR="00395244" w:rsidRPr="00E36867" w:rsidRDefault="00AD6F4E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Usługi pomocnicze</w:t>
            </w:r>
            <w:r w:rsidR="00DD096D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H</w:t>
            </w:r>
          </w:p>
        </w:tc>
        <w:tc>
          <w:tcPr>
            <w:tcW w:w="6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365"/>
        </w:trPr>
        <w:tc>
          <w:tcPr>
            <w:tcW w:w="1086" w:type="pct"/>
            <w:shd w:val="clear" w:color="auto" w:fill="auto"/>
            <w:vAlign w:val="center"/>
            <w:hideMark/>
          </w:tcPr>
          <w:p w:rsidR="00395244" w:rsidRPr="00E36867" w:rsidRDefault="00AD6F4E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Materiał opakowaniowy</w:t>
            </w:r>
          </w:p>
          <w:p w:rsidR="00DD096D" w:rsidRPr="00E36867" w:rsidRDefault="00DD096D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I</w:t>
            </w:r>
          </w:p>
        </w:tc>
        <w:tc>
          <w:tcPr>
            <w:tcW w:w="6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399"/>
        </w:trPr>
        <w:tc>
          <w:tcPr>
            <w:tcW w:w="1086" w:type="pct"/>
            <w:shd w:val="clear" w:color="auto" w:fill="auto"/>
            <w:vAlign w:val="center"/>
            <w:hideMark/>
          </w:tcPr>
          <w:p w:rsidR="00395244" w:rsidRPr="00E36867" w:rsidRDefault="00AD6F4E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Urządzenia pomocnicze</w:t>
            </w:r>
          </w:p>
          <w:p w:rsidR="00DD096D" w:rsidRPr="00E36867" w:rsidRDefault="00DD096D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J</w:t>
            </w:r>
          </w:p>
        </w:tc>
        <w:tc>
          <w:tcPr>
            <w:tcW w:w="63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437"/>
        </w:trPr>
        <w:tc>
          <w:tcPr>
            <w:tcW w:w="1086" w:type="pct"/>
            <w:shd w:val="clear" w:color="auto" w:fill="auto"/>
            <w:vAlign w:val="center"/>
            <w:hideMark/>
          </w:tcPr>
          <w:p w:rsidR="00DD096D" w:rsidRPr="00E36867" w:rsidRDefault="00AD6F4E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Środki biochemiczne</w:t>
            </w:r>
            <w:r w:rsidR="00DD096D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395244" w:rsidRPr="00E36867" w:rsidRDefault="00DD096D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K</w:t>
            </w:r>
          </w:p>
        </w:tc>
        <w:tc>
          <w:tcPr>
            <w:tcW w:w="638" w:type="pc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395244" w:rsidRPr="00E3686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395244" w:rsidRPr="00E3686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5244" w:rsidRPr="00E36867" w:rsidRDefault="00395244" w:rsidP="00BA0701">
      <w:pPr>
        <w:pStyle w:val="Nagwek"/>
        <w:ind w:left="360"/>
        <w:outlineLvl w:val="0"/>
        <w:rPr>
          <w:rFonts w:ascii="Arial" w:hAnsi="Arial" w:cs="Arial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1155"/>
        <w:gridCol w:w="2538"/>
        <w:gridCol w:w="2121"/>
        <w:gridCol w:w="1271"/>
      </w:tblGrid>
      <w:tr w:rsidR="00E36867" w:rsidRPr="00E36867" w:rsidTr="00ED780A">
        <w:trPr>
          <w:trHeight w:val="318"/>
        </w:trPr>
        <w:tc>
          <w:tcPr>
            <w:tcW w:w="5000" w:type="pct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  <w:lang w:val="en-GB"/>
              </w:rPr>
              <w:t>Food Safety System Certification 22000 (FSSC)</w:t>
            </w:r>
          </w:p>
        </w:tc>
      </w:tr>
      <w:tr w:rsidR="00E36867" w:rsidRPr="00E36867" w:rsidTr="00AD6F4E">
        <w:trPr>
          <w:trHeight w:val="1160"/>
        </w:trPr>
        <w:tc>
          <w:tcPr>
            <w:tcW w:w="1086" w:type="pct"/>
            <w:shd w:val="clear" w:color="auto" w:fill="auto"/>
            <w:vAlign w:val="center"/>
            <w:hideMark/>
          </w:tcPr>
          <w:p w:rsidR="009510D1" w:rsidRPr="00E36867" w:rsidRDefault="00DD096D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Klaster / kod kategorii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przegląd raportów z auditów i podejmowanie decyzji dotyczących certyfikacji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ED780A">
        <w:trPr>
          <w:trHeight w:val="388"/>
        </w:trPr>
        <w:tc>
          <w:tcPr>
            <w:tcW w:w="1086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Produkcja pierwotna</w:t>
            </w:r>
            <w:r w:rsidR="00DD096D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B</w:t>
            </w:r>
          </w:p>
        </w:tc>
        <w:tc>
          <w:tcPr>
            <w:tcW w:w="63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2867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F15E19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180"/>
        </w:trPr>
        <w:tc>
          <w:tcPr>
            <w:tcW w:w="1086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Przetwórstwo żywności dla ludzi i zwierząt</w:t>
            </w:r>
          </w:p>
          <w:p w:rsidR="00DD096D" w:rsidRPr="00E36867" w:rsidRDefault="00DD096D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C, D</w:t>
            </w:r>
          </w:p>
        </w:tc>
        <w:tc>
          <w:tcPr>
            <w:tcW w:w="63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C0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180"/>
        </w:trPr>
        <w:tc>
          <w:tcPr>
            <w:tcW w:w="1086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bottom"/>
            <w:hideMark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112"/>
        </w:trPr>
        <w:tc>
          <w:tcPr>
            <w:tcW w:w="1086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60"/>
        </w:trPr>
        <w:tc>
          <w:tcPr>
            <w:tcW w:w="1086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CIII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60"/>
        </w:trPr>
        <w:tc>
          <w:tcPr>
            <w:tcW w:w="1086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CIV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AD6F4E" w:rsidRPr="00E36867" w:rsidRDefault="00AD6F4E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206"/>
        </w:trPr>
        <w:tc>
          <w:tcPr>
            <w:tcW w:w="1086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271"/>
        </w:trPr>
        <w:tc>
          <w:tcPr>
            <w:tcW w:w="1086" w:type="pc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Katering</w:t>
            </w:r>
            <w:r w:rsidR="00DD096D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E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AD6F4E">
        <w:trPr>
          <w:trHeight w:val="60"/>
        </w:trPr>
        <w:tc>
          <w:tcPr>
            <w:tcW w:w="1086" w:type="pct"/>
            <w:vMerge w:val="restart"/>
            <w:shd w:val="clear" w:color="auto" w:fill="auto"/>
            <w:vAlign w:val="center"/>
            <w:hideMark/>
          </w:tcPr>
          <w:p w:rsidR="00F15E19" w:rsidRPr="00E36867" w:rsidRDefault="00F15E19" w:rsidP="00F15E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Sprzedaż detaliczna, transport oraz składowanie </w:t>
            </w:r>
            <w:r w:rsidR="00DD096D"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F, G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F15E19">
        <w:trPr>
          <w:trHeight w:val="275"/>
        </w:trPr>
        <w:tc>
          <w:tcPr>
            <w:tcW w:w="1086" w:type="pct"/>
            <w:vMerge/>
            <w:shd w:val="clear" w:color="auto" w:fill="auto"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FII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275"/>
        </w:trPr>
        <w:tc>
          <w:tcPr>
            <w:tcW w:w="108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F15E19" w:rsidRPr="00E36867" w:rsidRDefault="00F15E19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245"/>
        </w:trPr>
        <w:tc>
          <w:tcPr>
            <w:tcW w:w="10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510D1" w:rsidRPr="00E36867" w:rsidRDefault="00F15E19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Materiał opakowaniowy</w:t>
            </w:r>
          </w:p>
          <w:p w:rsidR="00DD096D" w:rsidRPr="00E36867" w:rsidRDefault="00DD096D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I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ED780A">
        <w:trPr>
          <w:trHeight w:val="279"/>
        </w:trPr>
        <w:tc>
          <w:tcPr>
            <w:tcW w:w="1086" w:type="pc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9510D1" w:rsidRPr="00E36867" w:rsidRDefault="00F15E19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Środki biochemiczne</w:t>
            </w:r>
          </w:p>
          <w:p w:rsidR="00DD096D" w:rsidRPr="00E36867" w:rsidRDefault="00DD096D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/ K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9510D1" w:rsidRPr="00E3686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307C" w:rsidRPr="00E36867" w:rsidRDefault="00A4307C" w:rsidP="00BA0701">
      <w:pPr>
        <w:pStyle w:val="Nagwek"/>
        <w:ind w:left="360"/>
        <w:outlineLvl w:val="0"/>
        <w:rPr>
          <w:rFonts w:ascii="Arial" w:hAnsi="Arial" w:cs="Arial"/>
          <w:b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2835"/>
        <w:gridCol w:w="2102"/>
        <w:gridCol w:w="1448"/>
        <w:gridCol w:w="1243"/>
      </w:tblGrid>
      <w:tr w:rsidR="00E36867" w:rsidRPr="00E36867" w:rsidTr="00ED780A">
        <w:trPr>
          <w:trHeight w:val="343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EE6FD2" w:rsidRPr="00E36867" w:rsidRDefault="00EE6FD2" w:rsidP="00C40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8"/>
                <w:szCs w:val="16"/>
              </w:rPr>
              <w:t>ISO 13485 (MDMS)</w:t>
            </w:r>
          </w:p>
        </w:tc>
      </w:tr>
      <w:tr w:rsidR="00E36867" w:rsidRPr="00E36867" w:rsidTr="009F7202">
        <w:trPr>
          <w:trHeight w:val="1230"/>
        </w:trPr>
        <w:tc>
          <w:tcPr>
            <w:tcW w:w="786" w:type="pct"/>
            <w:shd w:val="clear" w:color="000000" w:fill="FFFFFF"/>
            <w:vAlign w:val="center"/>
            <w:hideMark/>
          </w:tcPr>
          <w:p w:rsidR="008300AB" w:rsidRPr="00E36867" w:rsidRDefault="00EE6FD2" w:rsidP="00EE6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Główne obszary techniczne</w:t>
            </w:r>
          </w:p>
        </w:tc>
        <w:tc>
          <w:tcPr>
            <w:tcW w:w="1567" w:type="pct"/>
            <w:shd w:val="clear" w:color="000000" w:fill="FFFFFF"/>
            <w:vAlign w:val="center"/>
            <w:hideMark/>
          </w:tcPr>
          <w:p w:rsidR="008300AB" w:rsidRPr="00E36867" w:rsidRDefault="00EE6FD2" w:rsidP="00EE6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bCs/>
                <w:sz w:val="16"/>
                <w:szCs w:val="16"/>
              </w:rPr>
              <w:t>Obszary techniczne</w:t>
            </w:r>
          </w:p>
        </w:tc>
        <w:tc>
          <w:tcPr>
            <w:tcW w:w="1162" w:type="pct"/>
            <w:shd w:val="clear" w:color="auto" w:fill="auto"/>
            <w:vAlign w:val="center"/>
            <w:hideMark/>
          </w:tcPr>
          <w:p w:rsidR="008300AB" w:rsidRPr="00E36867" w:rsidRDefault="008300AB" w:rsidP="008300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300AB" w:rsidRPr="00E36867" w:rsidRDefault="008300AB" w:rsidP="008300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</w:t>
            </w:r>
            <w:r w:rsidR="00CD0351" w:rsidRPr="00E36867">
              <w:rPr>
                <w:rFonts w:ascii="Arial" w:hAnsi="Arial" w:cs="Arial"/>
                <w:b/>
                <w:sz w:val="16"/>
                <w:szCs w:val="16"/>
              </w:rPr>
              <w:t>o przegląd raportów z auditów i </w:t>
            </w:r>
            <w:r w:rsidRPr="00E36867">
              <w:rPr>
                <w:rFonts w:ascii="Arial" w:hAnsi="Arial" w:cs="Arial"/>
                <w:b/>
                <w:sz w:val="16"/>
                <w:szCs w:val="16"/>
              </w:rPr>
              <w:t>podejmowanie decyzji dotyczących certyfikacji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8300AB" w:rsidRPr="00E36867" w:rsidRDefault="008300AB" w:rsidP="008300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867">
              <w:rPr>
                <w:rFonts w:ascii="Arial" w:hAnsi="Arial" w:cs="Arial"/>
                <w:b/>
                <w:sz w:val="16"/>
                <w:szCs w:val="16"/>
              </w:rPr>
              <w:t>Liczba personelu wykonującego audit i kierującego zespołem auditującym</w:t>
            </w:r>
          </w:p>
        </w:tc>
      </w:tr>
      <w:tr w:rsidR="00E36867" w:rsidRPr="00E36867" w:rsidTr="009F7202">
        <w:trPr>
          <w:trHeight w:val="423"/>
        </w:trPr>
        <w:tc>
          <w:tcPr>
            <w:tcW w:w="786" w:type="pct"/>
            <w:vMerge w:val="restart"/>
            <w:shd w:val="clear" w:color="000000" w:fill="FFFFFF"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Nieaktywne wyroby medyczne</w:t>
            </w: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Ogólne nieaktywne nieimplantowane wyroby medyczne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16"/>
        </w:trPr>
        <w:tc>
          <w:tcPr>
            <w:tcW w:w="786" w:type="pct"/>
            <w:vMerge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Nieaktywne implanty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91"/>
        </w:trPr>
        <w:tc>
          <w:tcPr>
            <w:tcW w:w="786" w:type="pct"/>
            <w:vMerge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do zaopatrywania ran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66"/>
        </w:trPr>
        <w:tc>
          <w:tcPr>
            <w:tcW w:w="786" w:type="pct"/>
            <w:vMerge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Nieaktywne wyroby s</w:t>
            </w:r>
            <w:r w:rsidR="002B4245" w:rsidRPr="00E36867">
              <w:rPr>
                <w:rFonts w:ascii="Arial" w:hAnsi="Arial" w:cs="Arial"/>
                <w:bCs/>
                <w:sz w:val="16"/>
                <w:szCs w:val="16"/>
              </w:rPr>
              <w:t>tomatologiczne i </w:t>
            </w:r>
            <w:r w:rsidRPr="00E36867">
              <w:rPr>
                <w:rFonts w:ascii="Arial" w:hAnsi="Arial" w:cs="Arial"/>
                <w:bCs/>
                <w:sz w:val="16"/>
                <w:szCs w:val="16"/>
              </w:rPr>
              <w:t>akcesoria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61"/>
        </w:trPr>
        <w:tc>
          <w:tcPr>
            <w:tcW w:w="786" w:type="pct"/>
            <w:vMerge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Nieaktywne wyroby medyczne inne niż wyżej wyszczególnione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6"/>
        </w:trPr>
        <w:tc>
          <w:tcPr>
            <w:tcW w:w="786" w:type="pct"/>
            <w:vMerge w:val="restart"/>
            <w:shd w:val="clear" w:color="000000" w:fill="FFFFFF"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Aktywne wyroby medyczne (nie przeznaczone do implantacji)</w:t>
            </w: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Ogólne aktywne wyroby medyczne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9"/>
        </w:trPr>
        <w:tc>
          <w:tcPr>
            <w:tcW w:w="786" w:type="pct"/>
            <w:vMerge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stosowane w obrazowaniu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76"/>
        </w:trPr>
        <w:tc>
          <w:tcPr>
            <w:tcW w:w="786" w:type="pct"/>
            <w:vMerge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stosowane w monitorowaniu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403"/>
        </w:trPr>
        <w:tc>
          <w:tcPr>
            <w:tcW w:w="786" w:type="pct"/>
            <w:vMerge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stosowane w radioterapii i termoterapii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457"/>
        </w:trPr>
        <w:tc>
          <w:tcPr>
            <w:tcW w:w="786" w:type="pct"/>
            <w:vMerge/>
            <w:vAlign w:val="center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E21991" w:rsidRPr="00E36867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Aktywne (nieimplantowane) wyroby medyczne inne niż wyżej wyszczególnione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E21991" w:rsidRPr="00E36867" w:rsidRDefault="00E2199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24"/>
        </w:trPr>
        <w:tc>
          <w:tcPr>
            <w:tcW w:w="786" w:type="pct"/>
            <w:vMerge w:val="restart"/>
            <w:shd w:val="clear" w:color="000000" w:fill="FFFFFF"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Aktywne implantowane wyroby medyczne</w:t>
            </w:r>
          </w:p>
        </w:tc>
        <w:tc>
          <w:tcPr>
            <w:tcW w:w="1567" w:type="pct"/>
            <w:shd w:val="clear" w:color="000000" w:fill="FFFFFF"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Ogólne aktywne implantowane wyroby medyczne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99"/>
        </w:trPr>
        <w:tc>
          <w:tcPr>
            <w:tcW w:w="786" w:type="pct"/>
            <w:vMerge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 xml:space="preserve">Implantowane wyroby medyczne inne niż wyżej </w:t>
            </w:r>
            <w:r w:rsidR="00C7103A" w:rsidRPr="00E36867">
              <w:rPr>
                <w:rFonts w:ascii="Arial" w:hAnsi="Arial" w:cs="Arial"/>
                <w:bCs/>
                <w:sz w:val="16"/>
                <w:szCs w:val="16"/>
              </w:rPr>
              <w:t>wyszczególnione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511"/>
        </w:trPr>
        <w:tc>
          <w:tcPr>
            <w:tcW w:w="786" w:type="pct"/>
            <w:vMerge w:val="restart"/>
            <w:shd w:val="clear" w:color="000000" w:fill="FFFFFF"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Wyroby medyczne używane do diagnostyki in-vitro (IVD)</w:t>
            </w:r>
          </w:p>
        </w:tc>
        <w:tc>
          <w:tcPr>
            <w:tcW w:w="1567" w:type="pct"/>
            <w:shd w:val="clear" w:color="000000" w:fill="FFFFFF"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Odczynniki i produkty uzyskane z odczynników, wzorce i materiały kontrolne stosowane w: chemii klinicznej, immunochemii (immunologii), hematologii, hemostazie, immunohematologii, mikrobiologii, immunologii infekcyjnej, histologii, cytologii, badaniach genetycznych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40"/>
        </w:trPr>
        <w:tc>
          <w:tcPr>
            <w:tcW w:w="786" w:type="pct"/>
            <w:vMerge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Przyrządy i oprogramowanie używane do diagnostyki in-vitro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415"/>
        </w:trPr>
        <w:tc>
          <w:tcPr>
            <w:tcW w:w="786" w:type="pct"/>
            <w:vMerge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  <w:hideMark/>
          </w:tcPr>
          <w:p w:rsidR="00C40B03" w:rsidRPr="00E36867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Wyroby medyczne używane do diagnostyki in-vitro (IVD) inne niż wyżej wyszczególnione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40B03" w:rsidRPr="00E36867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77"/>
        </w:trPr>
        <w:tc>
          <w:tcPr>
            <w:tcW w:w="786" w:type="pct"/>
            <w:vMerge w:val="restar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>Metody sterylizacji wyrobów medycznych</w:t>
            </w: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Sterylizacja tlenkiem etylenu (EOG)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9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Ciepło wilgotne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4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Procedury aseptyczne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601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Sterylizacja radiacyjna (np. promieniowanie gamma, promieniowanie rentgenowskie, wiązka elektronowa)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84"/>
        </w:trPr>
        <w:tc>
          <w:tcPr>
            <w:tcW w:w="786" w:type="pct"/>
            <w:vMerge/>
            <w:vAlign w:val="center"/>
          </w:tcPr>
          <w:p w:rsidR="006B5AAC" w:rsidRPr="00E36867" w:rsidRDefault="006B5AAC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</w:tcPr>
          <w:p w:rsidR="006B5AAC" w:rsidRPr="00E36867" w:rsidRDefault="006B5AAC" w:rsidP="006B5A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Sterylizacja parą wodną w niskiej temperaturze i formaldehydem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84"/>
        </w:trPr>
        <w:tc>
          <w:tcPr>
            <w:tcW w:w="786" w:type="pct"/>
            <w:vMerge/>
            <w:vAlign w:val="center"/>
          </w:tcPr>
          <w:p w:rsidR="006B5AAC" w:rsidRPr="00E36867" w:rsidRDefault="006B5AAC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</w:tcPr>
          <w:p w:rsidR="006B5AAC" w:rsidRPr="00E36867" w:rsidRDefault="006B5AAC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Sterylizacja termiczna suchym powietrzem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2"/>
        </w:trPr>
        <w:tc>
          <w:tcPr>
            <w:tcW w:w="786" w:type="pct"/>
            <w:vMerge/>
            <w:vAlign w:val="center"/>
          </w:tcPr>
          <w:p w:rsidR="006B5AAC" w:rsidRPr="00E36867" w:rsidRDefault="006B5AAC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</w:tcPr>
          <w:p w:rsidR="006B5AAC" w:rsidRPr="00E36867" w:rsidRDefault="006B5AAC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Sterylizacja nadtlenkiem wodoru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6B5AAC" w:rsidRPr="00E36867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84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Metody sterylizacji inne niż wyżej wyszczególnione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12"/>
        </w:trPr>
        <w:tc>
          <w:tcPr>
            <w:tcW w:w="786" w:type="pct"/>
            <w:vMerge w:val="restart"/>
            <w:shd w:val="clear" w:color="000000" w:fill="FFFFFF"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sz w:val="16"/>
                <w:szCs w:val="16"/>
              </w:rPr>
              <w:t xml:space="preserve">Wyroby zawierające / wykorzystujące specjalne </w:t>
            </w:r>
            <w:r w:rsidRPr="00E36867">
              <w:rPr>
                <w:rFonts w:ascii="Arial" w:hAnsi="Arial" w:cs="Arial"/>
                <w:sz w:val="16"/>
                <w:szCs w:val="16"/>
              </w:rPr>
              <w:lastRenderedPageBreak/>
              <w:t>substancje / technologie</w:t>
            </w: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lastRenderedPageBreak/>
              <w:t>Wyroby medyczne zawierające produkty lecznicze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83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medyczne zawierające tkanki pochodzenia zwierzęcego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79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medyczne zawierające pochodne krwi ludzkiej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400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medyczne wykorzystujące mikromechanikę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375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medyczne wykorzystujące nanomateriały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581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medyczne wykorzystujące powłoki i/lub materiały biologiczne aktywne lub wchłaniane całkowicie lub w dużym stopniu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577"/>
        </w:trPr>
        <w:tc>
          <w:tcPr>
            <w:tcW w:w="786" w:type="pct"/>
            <w:vMerge/>
            <w:vAlign w:val="center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hideMark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Wyroby medyczne zawierające lub wykorzystujące specjalne substancje/technologie/składniki inne niż wyszczególnione powyżej</w:t>
            </w:r>
          </w:p>
        </w:tc>
        <w:tc>
          <w:tcPr>
            <w:tcW w:w="1162" w:type="pct"/>
            <w:shd w:val="clear" w:color="000000" w:fill="FFFFFF"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CD0351" w:rsidRPr="00E36867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35"/>
        </w:trPr>
        <w:tc>
          <w:tcPr>
            <w:tcW w:w="786" w:type="pct"/>
            <w:vMerge w:val="restart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Części lub usługi</w:t>
            </w:r>
          </w:p>
        </w:tc>
        <w:tc>
          <w:tcPr>
            <w:tcW w:w="1567" w:type="pct"/>
            <w:shd w:val="clear" w:color="000000" w:fill="FFFFFF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Surowce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24"/>
        </w:trPr>
        <w:tc>
          <w:tcPr>
            <w:tcW w:w="786" w:type="pct"/>
            <w:vMerge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Komponenty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15"/>
        </w:trPr>
        <w:tc>
          <w:tcPr>
            <w:tcW w:w="786" w:type="pct"/>
            <w:vMerge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Podzespoły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4"/>
        </w:trPr>
        <w:tc>
          <w:tcPr>
            <w:tcW w:w="786" w:type="pct"/>
            <w:vMerge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Usługi wzorcowania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08"/>
        </w:trPr>
        <w:tc>
          <w:tcPr>
            <w:tcW w:w="786" w:type="pct"/>
            <w:vMerge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Usługi dystrybucji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81"/>
        </w:trPr>
        <w:tc>
          <w:tcPr>
            <w:tcW w:w="786" w:type="pct"/>
            <w:vMerge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Usługi konserwacji i utrzymania porządku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128"/>
        </w:trPr>
        <w:tc>
          <w:tcPr>
            <w:tcW w:w="786" w:type="pct"/>
            <w:vMerge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Usługi transportu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867" w:rsidRPr="00E36867" w:rsidTr="009F7202">
        <w:trPr>
          <w:trHeight w:val="201"/>
        </w:trPr>
        <w:tc>
          <w:tcPr>
            <w:tcW w:w="786" w:type="pct"/>
            <w:vMerge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shd w:val="clear" w:color="000000" w:fill="FFFFFF"/>
            <w:vAlign w:val="center"/>
          </w:tcPr>
          <w:p w:rsidR="00CD0351" w:rsidRPr="00E36867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6867">
              <w:rPr>
                <w:rFonts w:ascii="Arial" w:hAnsi="Arial" w:cs="Arial"/>
                <w:bCs/>
                <w:sz w:val="16"/>
                <w:szCs w:val="16"/>
              </w:rPr>
              <w:t>Pozostałe usługi</w:t>
            </w:r>
          </w:p>
        </w:tc>
        <w:tc>
          <w:tcPr>
            <w:tcW w:w="1162" w:type="pct"/>
            <w:shd w:val="clear" w:color="000000" w:fill="FFFFFF"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CD0351" w:rsidRPr="00E36867" w:rsidRDefault="00CD0351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0B03" w:rsidRPr="00E36867" w:rsidRDefault="00C40B03" w:rsidP="00BA0701">
      <w:pPr>
        <w:pStyle w:val="Nagwek"/>
        <w:ind w:left="36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5"/>
      </w:tblGrid>
      <w:tr w:rsidR="00E36867" w:rsidRPr="00E36867" w:rsidTr="00103238">
        <w:trPr>
          <w:trHeight w:val="1400"/>
        </w:trPr>
        <w:tc>
          <w:tcPr>
            <w:tcW w:w="4458" w:type="dxa"/>
          </w:tcPr>
          <w:p w:rsidR="00AB4D0B" w:rsidRPr="00E36867" w:rsidRDefault="00AB4D0B" w:rsidP="0001524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15" w:type="dxa"/>
            <w:tcBorders>
              <w:bottom w:val="dashSmallGap" w:sz="4" w:space="0" w:color="auto"/>
            </w:tcBorders>
          </w:tcPr>
          <w:p w:rsidR="00AB4D0B" w:rsidRPr="00E36867" w:rsidRDefault="00AB4D0B" w:rsidP="0001524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36867" w:rsidRPr="00E36867" w:rsidTr="00103238">
        <w:tc>
          <w:tcPr>
            <w:tcW w:w="4458" w:type="dxa"/>
          </w:tcPr>
          <w:p w:rsidR="00AB4D0B" w:rsidRPr="00E36867" w:rsidRDefault="00AB4D0B" w:rsidP="0001524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15" w:type="dxa"/>
            <w:tcBorders>
              <w:top w:val="dashSmallGap" w:sz="4" w:space="0" w:color="auto"/>
            </w:tcBorders>
          </w:tcPr>
          <w:p w:rsidR="00AB4D0B" w:rsidRPr="00E36867" w:rsidRDefault="00AB4D0B" w:rsidP="0001524A">
            <w:pPr>
              <w:jc w:val="center"/>
              <w:rPr>
                <w:rFonts w:ascii="Arial" w:hAnsi="Arial" w:cs="Arial"/>
                <w:bCs/>
                <w:i/>
              </w:rPr>
            </w:pPr>
            <w:r w:rsidRPr="00E36867">
              <w:rPr>
                <w:rFonts w:ascii="Arial" w:hAnsi="Arial" w:cs="Arial"/>
                <w:bCs/>
                <w:i/>
              </w:rPr>
              <w:t>Data i podpis osoby upoważnionej</w:t>
            </w:r>
          </w:p>
        </w:tc>
      </w:tr>
    </w:tbl>
    <w:p w:rsidR="00867D0D" w:rsidRPr="00E36867" w:rsidRDefault="00867D0D" w:rsidP="00BA0701">
      <w:pPr>
        <w:rPr>
          <w:rFonts w:ascii="Arial" w:hAnsi="Arial" w:cs="Arial"/>
          <w:sz w:val="16"/>
          <w:szCs w:val="16"/>
        </w:rPr>
      </w:pPr>
    </w:p>
    <w:sectPr w:rsidR="00867D0D" w:rsidRPr="00E36867" w:rsidSect="00103238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4E" w:rsidRDefault="00060C4E">
      <w:r>
        <w:separator/>
      </w:r>
    </w:p>
  </w:endnote>
  <w:endnote w:type="continuationSeparator" w:id="0">
    <w:p w:rsidR="00060C4E" w:rsidRDefault="000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tblInd w:w="-14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387"/>
      <w:gridCol w:w="2835"/>
      <w:gridCol w:w="851"/>
    </w:tblGrid>
    <w:tr w:rsidR="00377091" w:rsidRPr="00E92A0C" w:rsidTr="00C81268">
      <w:trPr>
        <w:cantSplit/>
      </w:trPr>
      <w:tc>
        <w:tcPr>
          <w:tcW w:w="5387" w:type="dxa"/>
          <w:tcBorders>
            <w:top w:val="single" w:sz="4" w:space="0" w:color="auto"/>
          </w:tcBorders>
          <w:shd w:val="clear" w:color="auto" w:fill="FFFFFF"/>
        </w:tcPr>
        <w:p w:rsidR="00377091" w:rsidRPr="00E92A0C" w:rsidRDefault="00377091" w:rsidP="00BA070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E92A0C">
            <w:rPr>
              <w:rFonts w:ascii="Arial" w:hAnsi="Arial" w:cs="Arial"/>
              <w:sz w:val="16"/>
              <w:szCs w:val="16"/>
            </w:rPr>
            <w:t xml:space="preserve">Załącznik do </w:t>
          </w:r>
          <w:r>
            <w:rPr>
              <w:rFonts w:ascii="Arial" w:hAnsi="Arial" w:cs="Arial"/>
              <w:sz w:val="16"/>
              <w:szCs w:val="16"/>
            </w:rPr>
            <w:t>DACS-01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377091" w:rsidRPr="00C821DF" w:rsidRDefault="00C821DF" w:rsidP="009F7202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821DF">
            <w:rPr>
              <w:rFonts w:ascii="Arial" w:hAnsi="Arial" w:cs="Arial"/>
              <w:sz w:val="16"/>
              <w:szCs w:val="16"/>
            </w:rPr>
            <w:t>Wydanie 5 z 9</w:t>
          </w:r>
          <w:r w:rsidR="00377091" w:rsidRPr="00C821DF">
            <w:rPr>
              <w:rFonts w:ascii="Arial" w:hAnsi="Arial" w:cs="Arial"/>
              <w:sz w:val="16"/>
              <w:szCs w:val="16"/>
            </w:rPr>
            <w:t>.02.2024 r.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377091" w:rsidRPr="00E92A0C" w:rsidRDefault="00377091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D22E5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D22E5">
            <w:rPr>
              <w:rStyle w:val="Numerstrony"/>
              <w:rFonts w:ascii="Arial" w:hAnsi="Arial" w:cs="Arial"/>
              <w:noProof/>
              <w:sz w:val="16"/>
              <w:szCs w:val="16"/>
            </w:rPr>
            <w:t>9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77091" w:rsidRPr="00E92A0C" w:rsidRDefault="00377091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4E" w:rsidRDefault="00060C4E">
      <w:r>
        <w:separator/>
      </w:r>
    </w:p>
  </w:footnote>
  <w:footnote w:type="continuationSeparator" w:id="0">
    <w:p w:rsidR="00060C4E" w:rsidRDefault="00060C4E">
      <w:r>
        <w:continuationSeparator/>
      </w:r>
    </w:p>
  </w:footnote>
  <w:footnote w:id="1">
    <w:p w:rsidR="00377091" w:rsidRDefault="00377091" w:rsidP="003B0ECC">
      <w:pPr>
        <w:pStyle w:val="Tekstprzypisudolnego"/>
        <w:ind w:right="140"/>
      </w:pPr>
      <w:r w:rsidRPr="00185B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5B52">
        <w:rPr>
          <w:rFonts w:ascii="Arial" w:hAnsi="Arial" w:cs="Arial"/>
          <w:sz w:val="16"/>
          <w:szCs w:val="16"/>
        </w:rPr>
        <w:t xml:space="preserve"> R</w:t>
      </w:r>
      <w:r w:rsidRPr="00164FB9">
        <w:rPr>
          <w:rFonts w:ascii="Arial" w:hAnsi="Arial" w:cs="Arial"/>
          <w:sz w:val="16"/>
          <w:szCs w:val="16"/>
        </w:rPr>
        <w:t>odzaj działania: formułowanie i zatwierdzanie polityk, rozwój i zatwierdzanie procesów lub procedur, ocena początkowa kompetencji oraz zatwierdzenie personelu zaangażowanego w proces certyfikacji, nadzór nad procesem monitorowania kompetencji tego personelu oraz jego wynik, ocena i monitorowanie podwykonawców, przegląd wniosku, wyznaczenie personelu do realizacji procesu, nadzór nad realizowanymi procesami, przegląd raportu i decyzje dot. certyfikacji</w:t>
      </w:r>
    </w:p>
  </w:footnote>
  <w:footnote w:id="2">
    <w:p w:rsidR="00377091" w:rsidRPr="00C81268" w:rsidRDefault="00377091">
      <w:pPr>
        <w:pStyle w:val="Tekstprzypisudolnego"/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3900"/>
    </w:tblGrid>
    <w:tr w:rsidR="00377091" w:rsidRPr="00E92A0C" w:rsidTr="00103238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377091" w:rsidRPr="00E92A0C" w:rsidRDefault="00377091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39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377091" w:rsidRPr="00E92A0C" w:rsidRDefault="00377091" w:rsidP="00E92A0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C</w:t>
          </w: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18</w:t>
          </w:r>
        </w:p>
      </w:tc>
    </w:tr>
  </w:tbl>
  <w:p w:rsidR="00377091" w:rsidRPr="00E92A0C" w:rsidRDefault="00377091" w:rsidP="008C3290">
    <w:pPr>
      <w:ind w:right="140"/>
      <w:jc w:val="right"/>
      <w:rPr>
        <w:rFonts w:ascii="Arial" w:hAnsi="Arial" w:cs="Arial"/>
        <w:b/>
        <w:bCs/>
        <w:caps/>
        <w:sz w:val="16"/>
        <w:szCs w:val="16"/>
      </w:rPr>
    </w:pPr>
    <w:r w:rsidRPr="00E92A0C">
      <w:rPr>
        <w:rFonts w:ascii="Arial" w:hAnsi="Arial" w:cs="Arial"/>
        <w:b/>
        <w:bCs/>
        <w:sz w:val="16"/>
        <w:szCs w:val="16"/>
      </w:rPr>
      <w:t>PO WYPEŁNIENIU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E92A0C">
      <w:rPr>
        <w:rFonts w:ascii="Arial" w:hAnsi="Arial" w:cs="Arial"/>
        <w:b/>
        <w:bCs/>
        <w:sz w:val="16"/>
        <w:szCs w:val="16"/>
      </w:rPr>
      <w:t>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05247"/>
    <w:multiLevelType w:val="hybridMultilevel"/>
    <w:tmpl w:val="45F8A3B8"/>
    <w:lvl w:ilvl="0" w:tplc="0986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F34C59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785E70"/>
    <w:multiLevelType w:val="hybridMultilevel"/>
    <w:tmpl w:val="B43CECD6"/>
    <w:lvl w:ilvl="0" w:tplc="8556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36A0E4F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A182F66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05670"/>
    <w:multiLevelType w:val="hybridMultilevel"/>
    <w:tmpl w:val="1D06D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3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8"/>
  </w:num>
  <w:num w:numId="3">
    <w:abstractNumId w:val="33"/>
  </w:num>
  <w:num w:numId="4">
    <w:abstractNumId w:val="2"/>
  </w:num>
  <w:num w:numId="5">
    <w:abstractNumId w:val="7"/>
  </w:num>
  <w:num w:numId="6">
    <w:abstractNumId w:val="40"/>
  </w:num>
  <w:num w:numId="7">
    <w:abstractNumId w:val="38"/>
  </w:num>
  <w:num w:numId="8">
    <w:abstractNumId w:val="32"/>
  </w:num>
  <w:num w:numId="9">
    <w:abstractNumId w:val="6"/>
  </w:num>
  <w:num w:numId="10">
    <w:abstractNumId w:val="5"/>
  </w:num>
  <w:num w:numId="11">
    <w:abstractNumId w:val="23"/>
  </w:num>
  <w:num w:numId="12">
    <w:abstractNumId w:val="13"/>
  </w:num>
  <w:num w:numId="13">
    <w:abstractNumId w:val="11"/>
  </w:num>
  <w:num w:numId="14">
    <w:abstractNumId w:val="22"/>
  </w:num>
  <w:num w:numId="15">
    <w:abstractNumId w:val="21"/>
  </w:num>
  <w:num w:numId="16">
    <w:abstractNumId w:val="16"/>
  </w:num>
  <w:num w:numId="17">
    <w:abstractNumId w:val="39"/>
  </w:num>
  <w:num w:numId="18">
    <w:abstractNumId w:val="10"/>
  </w:num>
  <w:num w:numId="19">
    <w:abstractNumId w:val="35"/>
  </w:num>
  <w:num w:numId="20">
    <w:abstractNumId w:val="9"/>
  </w:num>
  <w:num w:numId="21">
    <w:abstractNumId w:val="4"/>
  </w:num>
  <w:num w:numId="22">
    <w:abstractNumId w:val="37"/>
  </w:num>
  <w:num w:numId="23">
    <w:abstractNumId w:val="8"/>
  </w:num>
  <w:num w:numId="24">
    <w:abstractNumId w:val="25"/>
  </w:num>
  <w:num w:numId="25">
    <w:abstractNumId w:val="31"/>
  </w:num>
  <w:num w:numId="26">
    <w:abstractNumId w:val="0"/>
  </w:num>
  <w:num w:numId="27">
    <w:abstractNumId w:val="17"/>
  </w:num>
  <w:num w:numId="28">
    <w:abstractNumId w:val="15"/>
  </w:num>
  <w:num w:numId="29">
    <w:abstractNumId w:val="18"/>
  </w:num>
  <w:num w:numId="30">
    <w:abstractNumId w:val="3"/>
  </w:num>
  <w:num w:numId="31">
    <w:abstractNumId w:val="14"/>
  </w:num>
  <w:num w:numId="32">
    <w:abstractNumId w:val="27"/>
  </w:num>
  <w:num w:numId="33">
    <w:abstractNumId w:val="20"/>
  </w:num>
  <w:num w:numId="34">
    <w:abstractNumId w:val="30"/>
  </w:num>
  <w:num w:numId="35">
    <w:abstractNumId w:val="36"/>
  </w:num>
  <w:num w:numId="36">
    <w:abstractNumId w:val="1"/>
  </w:num>
  <w:num w:numId="37">
    <w:abstractNumId w:val="26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E5"/>
    <w:rsid w:val="000148B6"/>
    <w:rsid w:val="0001524A"/>
    <w:rsid w:val="00017903"/>
    <w:rsid w:val="00036B76"/>
    <w:rsid w:val="00042B98"/>
    <w:rsid w:val="00043D1F"/>
    <w:rsid w:val="00060C4E"/>
    <w:rsid w:val="00061D00"/>
    <w:rsid w:val="00072172"/>
    <w:rsid w:val="000743F1"/>
    <w:rsid w:val="00076A36"/>
    <w:rsid w:val="00077CB5"/>
    <w:rsid w:val="00087B6F"/>
    <w:rsid w:val="000930B1"/>
    <w:rsid w:val="00096557"/>
    <w:rsid w:val="000A0C95"/>
    <w:rsid w:val="000B0325"/>
    <w:rsid w:val="000B3313"/>
    <w:rsid w:val="000B3815"/>
    <w:rsid w:val="000B4307"/>
    <w:rsid w:val="000C21DF"/>
    <w:rsid w:val="000C2CA4"/>
    <w:rsid w:val="000D0B85"/>
    <w:rsid w:val="000D3C29"/>
    <w:rsid w:val="000F20DF"/>
    <w:rsid w:val="000F72E4"/>
    <w:rsid w:val="00103238"/>
    <w:rsid w:val="00103CCC"/>
    <w:rsid w:val="00103DFA"/>
    <w:rsid w:val="00104A2F"/>
    <w:rsid w:val="001076BD"/>
    <w:rsid w:val="00112E03"/>
    <w:rsid w:val="00120B63"/>
    <w:rsid w:val="00121A8D"/>
    <w:rsid w:val="00126511"/>
    <w:rsid w:val="001276DA"/>
    <w:rsid w:val="00134A36"/>
    <w:rsid w:val="00145A58"/>
    <w:rsid w:val="00162513"/>
    <w:rsid w:val="00164FB9"/>
    <w:rsid w:val="00171BF4"/>
    <w:rsid w:val="001756DA"/>
    <w:rsid w:val="0017597E"/>
    <w:rsid w:val="00176BE2"/>
    <w:rsid w:val="0018029E"/>
    <w:rsid w:val="00182296"/>
    <w:rsid w:val="00185B52"/>
    <w:rsid w:val="001955DA"/>
    <w:rsid w:val="001A2FEA"/>
    <w:rsid w:val="001B2B15"/>
    <w:rsid w:val="001B4E9E"/>
    <w:rsid w:val="001C19D6"/>
    <w:rsid w:val="001C4DA4"/>
    <w:rsid w:val="001D7D76"/>
    <w:rsid w:val="001F47F0"/>
    <w:rsid w:val="00200B1D"/>
    <w:rsid w:val="0020113E"/>
    <w:rsid w:val="00204EDF"/>
    <w:rsid w:val="00210B66"/>
    <w:rsid w:val="00223EF3"/>
    <w:rsid w:val="00227387"/>
    <w:rsid w:val="0023100E"/>
    <w:rsid w:val="00235F5A"/>
    <w:rsid w:val="00236BC3"/>
    <w:rsid w:val="00242A7E"/>
    <w:rsid w:val="00255602"/>
    <w:rsid w:val="00261650"/>
    <w:rsid w:val="002636F4"/>
    <w:rsid w:val="00267E45"/>
    <w:rsid w:val="00270A93"/>
    <w:rsid w:val="00271597"/>
    <w:rsid w:val="002718D7"/>
    <w:rsid w:val="0027526B"/>
    <w:rsid w:val="00286795"/>
    <w:rsid w:val="00287F42"/>
    <w:rsid w:val="002903C9"/>
    <w:rsid w:val="00294026"/>
    <w:rsid w:val="00294147"/>
    <w:rsid w:val="00295705"/>
    <w:rsid w:val="002B4245"/>
    <w:rsid w:val="002B52C5"/>
    <w:rsid w:val="002B7FC1"/>
    <w:rsid w:val="002C0DCB"/>
    <w:rsid w:val="002C3C7D"/>
    <w:rsid w:val="002C407E"/>
    <w:rsid w:val="002C51D6"/>
    <w:rsid w:val="002D6EB7"/>
    <w:rsid w:val="002E7CED"/>
    <w:rsid w:val="002F0151"/>
    <w:rsid w:val="002F7ED6"/>
    <w:rsid w:val="003003E8"/>
    <w:rsid w:val="00301830"/>
    <w:rsid w:val="00302396"/>
    <w:rsid w:val="003111C2"/>
    <w:rsid w:val="00313E37"/>
    <w:rsid w:val="00322107"/>
    <w:rsid w:val="00322AAF"/>
    <w:rsid w:val="003244A7"/>
    <w:rsid w:val="00326855"/>
    <w:rsid w:val="00337DFA"/>
    <w:rsid w:val="003423BB"/>
    <w:rsid w:val="00355E74"/>
    <w:rsid w:val="00355F0E"/>
    <w:rsid w:val="00357A4B"/>
    <w:rsid w:val="003656AF"/>
    <w:rsid w:val="00366BE5"/>
    <w:rsid w:val="003745A1"/>
    <w:rsid w:val="00375456"/>
    <w:rsid w:val="00377091"/>
    <w:rsid w:val="003779C2"/>
    <w:rsid w:val="00380C0E"/>
    <w:rsid w:val="0038330F"/>
    <w:rsid w:val="00384FB5"/>
    <w:rsid w:val="00393202"/>
    <w:rsid w:val="00395244"/>
    <w:rsid w:val="003B0C32"/>
    <w:rsid w:val="003B0ECC"/>
    <w:rsid w:val="003B4382"/>
    <w:rsid w:val="003B6151"/>
    <w:rsid w:val="003C3F02"/>
    <w:rsid w:val="003E23A6"/>
    <w:rsid w:val="003E24DB"/>
    <w:rsid w:val="003E3652"/>
    <w:rsid w:val="003E4C7C"/>
    <w:rsid w:val="003F10BC"/>
    <w:rsid w:val="003F6B7A"/>
    <w:rsid w:val="00402FB2"/>
    <w:rsid w:val="0040644E"/>
    <w:rsid w:val="00407397"/>
    <w:rsid w:val="0041376A"/>
    <w:rsid w:val="00413E0D"/>
    <w:rsid w:val="00421E6D"/>
    <w:rsid w:val="00432203"/>
    <w:rsid w:val="0044023B"/>
    <w:rsid w:val="00441B00"/>
    <w:rsid w:val="00444A6B"/>
    <w:rsid w:val="0045200B"/>
    <w:rsid w:val="00452C3D"/>
    <w:rsid w:val="004530E0"/>
    <w:rsid w:val="0045376C"/>
    <w:rsid w:val="004547A0"/>
    <w:rsid w:val="00455545"/>
    <w:rsid w:val="00456C05"/>
    <w:rsid w:val="00457F86"/>
    <w:rsid w:val="004A49EB"/>
    <w:rsid w:val="004A5045"/>
    <w:rsid w:val="004B398E"/>
    <w:rsid w:val="004B3D56"/>
    <w:rsid w:val="004B6854"/>
    <w:rsid w:val="004C1600"/>
    <w:rsid w:val="004C247C"/>
    <w:rsid w:val="004C26B3"/>
    <w:rsid w:val="004D27C3"/>
    <w:rsid w:val="004D2986"/>
    <w:rsid w:val="004D56A5"/>
    <w:rsid w:val="004F79E8"/>
    <w:rsid w:val="005019E4"/>
    <w:rsid w:val="005105A1"/>
    <w:rsid w:val="00516F5F"/>
    <w:rsid w:val="00527449"/>
    <w:rsid w:val="0053252D"/>
    <w:rsid w:val="00536A0E"/>
    <w:rsid w:val="005406C1"/>
    <w:rsid w:val="00546BA2"/>
    <w:rsid w:val="005476C8"/>
    <w:rsid w:val="00566EA6"/>
    <w:rsid w:val="005675DC"/>
    <w:rsid w:val="005A1DC0"/>
    <w:rsid w:val="005A4E1D"/>
    <w:rsid w:val="005A710E"/>
    <w:rsid w:val="005A7FAE"/>
    <w:rsid w:val="005B010F"/>
    <w:rsid w:val="005B1C49"/>
    <w:rsid w:val="005C0AC2"/>
    <w:rsid w:val="005D25C4"/>
    <w:rsid w:val="005D7440"/>
    <w:rsid w:val="005E1334"/>
    <w:rsid w:val="005E7916"/>
    <w:rsid w:val="005F4541"/>
    <w:rsid w:val="0060187C"/>
    <w:rsid w:val="00603169"/>
    <w:rsid w:val="00615B0E"/>
    <w:rsid w:val="006178CB"/>
    <w:rsid w:val="006224DF"/>
    <w:rsid w:val="00627579"/>
    <w:rsid w:val="0063426C"/>
    <w:rsid w:val="006414D1"/>
    <w:rsid w:val="00642208"/>
    <w:rsid w:val="00643F6B"/>
    <w:rsid w:val="00646070"/>
    <w:rsid w:val="006605F3"/>
    <w:rsid w:val="006814F8"/>
    <w:rsid w:val="006852BF"/>
    <w:rsid w:val="00690536"/>
    <w:rsid w:val="00690F89"/>
    <w:rsid w:val="006930B3"/>
    <w:rsid w:val="00694613"/>
    <w:rsid w:val="006A5BF4"/>
    <w:rsid w:val="006B318D"/>
    <w:rsid w:val="006B3CEF"/>
    <w:rsid w:val="006B421F"/>
    <w:rsid w:val="006B5AAC"/>
    <w:rsid w:val="006D16D6"/>
    <w:rsid w:val="006D1C60"/>
    <w:rsid w:val="006D20D8"/>
    <w:rsid w:val="006D547C"/>
    <w:rsid w:val="006D562B"/>
    <w:rsid w:val="006E3A50"/>
    <w:rsid w:val="006F0127"/>
    <w:rsid w:val="007126AA"/>
    <w:rsid w:val="00715226"/>
    <w:rsid w:val="00726018"/>
    <w:rsid w:val="00726C6F"/>
    <w:rsid w:val="00727E2C"/>
    <w:rsid w:val="00731870"/>
    <w:rsid w:val="007359E8"/>
    <w:rsid w:val="0074121A"/>
    <w:rsid w:val="00745CB7"/>
    <w:rsid w:val="00754130"/>
    <w:rsid w:val="00757C47"/>
    <w:rsid w:val="007632E9"/>
    <w:rsid w:val="007847CE"/>
    <w:rsid w:val="00790A1D"/>
    <w:rsid w:val="00795E80"/>
    <w:rsid w:val="007964AC"/>
    <w:rsid w:val="0079745B"/>
    <w:rsid w:val="007A4E4E"/>
    <w:rsid w:val="007B5FA3"/>
    <w:rsid w:val="007C55FF"/>
    <w:rsid w:val="007D2478"/>
    <w:rsid w:val="007D2ADC"/>
    <w:rsid w:val="007D7D12"/>
    <w:rsid w:val="007E538D"/>
    <w:rsid w:val="00807D84"/>
    <w:rsid w:val="0081668F"/>
    <w:rsid w:val="008300AB"/>
    <w:rsid w:val="0083196B"/>
    <w:rsid w:val="00844CC7"/>
    <w:rsid w:val="0085144B"/>
    <w:rsid w:val="008520C1"/>
    <w:rsid w:val="00853E92"/>
    <w:rsid w:val="00857047"/>
    <w:rsid w:val="0086392D"/>
    <w:rsid w:val="00867D0D"/>
    <w:rsid w:val="0087421C"/>
    <w:rsid w:val="008804CE"/>
    <w:rsid w:val="008856F8"/>
    <w:rsid w:val="008961D8"/>
    <w:rsid w:val="00897E97"/>
    <w:rsid w:val="008A57C6"/>
    <w:rsid w:val="008B4248"/>
    <w:rsid w:val="008C3290"/>
    <w:rsid w:val="008C3644"/>
    <w:rsid w:val="008C5CF2"/>
    <w:rsid w:val="008E0C49"/>
    <w:rsid w:val="008F1EEF"/>
    <w:rsid w:val="008F5830"/>
    <w:rsid w:val="008F59A0"/>
    <w:rsid w:val="00901416"/>
    <w:rsid w:val="0090315B"/>
    <w:rsid w:val="009055B7"/>
    <w:rsid w:val="0091423F"/>
    <w:rsid w:val="00920AA3"/>
    <w:rsid w:val="00930F74"/>
    <w:rsid w:val="00936497"/>
    <w:rsid w:val="00936622"/>
    <w:rsid w:val="00942CFA"/>
    <w:rsid w:val="009502E2"/>
    <w:rsid w:val="009510D1"/>
    <w:rsid w:val="00961CEA"/>
    <w:rsid w:val="00971A31"/>
    <w:rsid w:val="009752D0"/>
    <w:rsid w:val="00976773"/>
    <w:rsid w:val="00983DC5"/>
    <w:rsid w:val="0098748F"/>
    <w:rsid w:val="0099521B"/>
    <w:rsid w:val="009A21BB"/>
    <w:rsid w:val="009C0743"/>
    <w:rsid w:val="009C3D33"/>
    <w:rsid w:val="009C7775"/>
    <w:rsid w:val="009D1A74"/>
    <w:rsid w:val="009D481A"/>
    <w:rsid w:val="009D6067"/>
    <w:rsid w:val="009E01BE"/>
    <w:rsid w:val="009F3C9E"/>
    <w:rsid w:val="009F7202"/>
    <w:rsid w:val="00A051F8"/>
    <w:rsid w:val="00A24BAB"/>
    <w:rsid w:val="00A327D2"/>
    <w:rsid w:val="00A412F5"/>
    <w:rsid w:val="00A4307C"/>
    <w:rsid w:val="00A52CC7"/>
    <w:rsid w:val="00A6552C"/>
    <w:rsid w:val="00A73AFC"/>
    <w:rsid w:val="00A74D56"/>
    <w:rsid w:val="00A83312"/>
    <w:rsid w:val="00A83CEC"/>
    <w:rsid w:val="00AA573B"/>
    <w:rsid w:val="00AB4D0B"/>
    <w:rsid w:val="00AC1335"/>
    <w:rsid w:val="00AC2891"/>
    <w:rsid w:val="00AC295A"/>
    <w:rsid w:val="00AC4D14"/>
    <w:rsid w:val="00AC6052"/>
    <w:rsid w:val="00AD4089"/>
    <w:rsid w:val="00AD6F4E"/>
    <w:rsid w:val="00AE44AC"/>
    <w:rsid w:val="00AF4CC5"/>
    <w:rsid w:val="00B0141E"/>
    <w:rsid w:val="00B01494"/>
    <w:rsid w:val="00B156B7"/>
    <w:rsid w:val="00B20464"/>
    <w:rsid w:val="00B2773A"/>
    <w:rsid w:val="00B32AF9"/>
    <w:rsid w:val="00B334E6"/>
    <w:rsid w:val="00B40E2E"/>
    <w:rsid w:val="00B538C5"/>
    <w:rsid w:val="00B579FA"/>
    <w:rsid w:val="00B7004D"/>
    <w:rsid w:val="00B843E2"/>
    <w:rsid w:val="00B9679B"/>
    <w:rsid w:val="00B97E0B"/>
    <w:rsid w:val="00BA0701"/>
    <w:rsid w:val="00BA14EF"/>
    <w:rsid w:val="00BA1997"/>
    <w:rsid w:val="00BA5647"/>
    <w:rsid w:val="00BA6373"/>
    <w:rsid w:val="00BA7C52"/>
    <w:rsid w:val="00BA7D7C"/>
    <w:rsid w:val="00BC13DA"/>
    <w:rsid w:val="00BC54E6"/>
    <w:rsid w:val="00BD046D"/>
    <w:rsid w:val="00BD22E5"/>
    <w:rsid w:val="00BE2614"/>
    <w:rsid w:val="00BE29DB"/>
    <w:rsid w:val="00BE7413"/>
    <w:rsid w:val="00BF0044"/>
    <w:rsid w:val="00BF03E8"/>
    <w:rsid w:val="00BF0E9C"/>
    <w:rsid w:val="00BF7796"/>
    <w:rsid w:val="00C074AC"/>
    <w:rsid w:val="00C142E7"/>
    <w:rsid w:val="00C179AD"/>
    <w:rsid w:val="00C40B03"/>
    <w:rsid w:val="00C438F5"/>
    <w:rsid w:val="00C53727"/>
    <w:rsid w:val="00C545C9"/>
    <w:rsid w:val="00C549BD"/>
    <w:rsid w:val="00C54EAF"/>
    <w:rsid w:val="00C573E3"/>
    <w:rsid w:val="00C61EBB"/>
    <w:rsid w:val="00C7103A"/>
    <w:rsid w:val="00C7278E"/>
    <w:rsid w:val="00C7576F"/>
    <w:rsid w:val="00C81268"/>
    <w:rsid w:val="00C821DF"/>
    <w:rsid w:val="00C824CD"/>
    <w:rsid w:val="00C83DC9"/>
    <w:rsid w:val="00C87728"/>
    <w:rsid w:val="00C958B2"/>
    <w:rsid w:val="00C974E1"/>
    <w:rsid w:val="00CD0351"/>
    <w:rsid w:val="00CD04E6"/>
    <w:rsid w:val="00CD2283"/>
    <w:rsid w:val="00CD6FBB"/>
    <w:rsid w:val="00CF1068"/>
    <w:rsid w:val="00D0361E"/>
    <w:rsid w:val="00D07674"/>
    <w:rsid w:val="00D15042"/>
    <w:rsid w:val="00D20928"/>
    <w:rsid w:val="00D21381"/>
    <w:rsid w:val="00D2504B"/>
    <w:rsid w:val="00D311CB"/>
    <w:rsid w:val="00D32235"/>
    <w:rsid w:val="00D35667"/>
    <w:rsid w:val="00D36172"/>
    <w:rsid w:val="00D461BF"/>
    <w:rsid w:val="00D64765"/>
    <w:rsid w:val="00D73DD9"/>
    <w:rsid w:val="00D82273"/>
    <w:rsid w:val="00D9325D"/>
    <w:rsid w:val="00DB365C"/>
    <w:rsid w:val="00DB76D3"/>
    <w:rsid w:val="00DC030B"/>
    <w:rsid w:val="00DD096D"/>
    <w:rsid w:val="00DE37E9"/>
    <w:rsid w:val="00DF1241"/>
    <w:rsid w:val="00E004EE"/>
    <w:rsid w:val="00E02098"/>
    <w:rsid w:val="00E15741"/>
    <w:rsid w:val="00E21552"/>
    <w:rsid w:val="00E21991"/>
    <w:rsid w:val="00E233DC"/>
    <w:rsid w:val="00E267F9"/>
    <w:rsid w:val="00E31409"/>
    <w:rsid w:val="00E36867"/>
    <w:rsid w:val="00E37E7C"/>
    <w:rsid w:val="00E43B90"/>
    <w:rsid w:val="00E47C68"/>
    <w:rsid w:val="00E71FF6"/>
    <w:rsid w:val="00E73A8D"/>
    <w:rsid w:val="00E77F79"/>
    <w:rsid w:val="00E84B9F"/>
    <w:rsid w:val="00E8556B"/>
    <w:rsid w:val="00E85E9E"/>
    <w:rsid w:val="00E87980"/>
    <w:rsid w:val="00E91F82"/>
    <w:rsid w:val="00E92A0C"/>
    <w:rsid w:val="00E94CF4"/>
    <w:rsid w:val="00EA1C1F"/>
    <w:rsid w:val="00EA4964"/>
    <w:rsid w:val="00EA7044"/>
    <w:rsid w:val="00EA7FBE"/>
    <w:rsid w:val="00EB11EE"/>
    <w:rsid w:val="00EB289E"/>
    <w:rsid w:val="00EB7D6D"/>
    <w:rsid w:val="00ED780A"/>
    <w:rsid w:val="00EE0102"/>
    <w:rsid w:val="00EE5CA6"/>
    <w:rsid w:val="00EE6FD2"/>
    <w:rsid w:val="00EF18F7"/>
    <w:rsid w:val="00EF2A92"/>
    <w:rsid w:val="00F10128"/>
    <w:rsid w:val="00F15E19"/>
    <w:rsid w:val="00F15E8F"/>
    <w:rsid w:val="00F23477"/>
    <w:rsid w:val="00F25F5F"/>
    <w:rsid w:val="00F26A8B"/>
    <w:rsid w:val="00F26DCD"/>
    <w:rsid w:val="00F30A7E"/>
    <w:rsid w:val="00F34293"/>
    <w:rsid w:val="00F3507E"/>
    <w:rsid w:val="00F40FED"/>
    <w:rsid w:val="00F52666"/>
    <w:rsid w:val="00F57C49"/>
    <w:rsid w:val="00F6330F"/>
    <w:rsid w:val="00F63319"/>
    <w:rsid w:val="00F677D2"/>
    <w:rsid w:val="00F80B12"/>
    <w:rsid w:val="00F8374E"/>
    <w:rsid w:val="00F87990"/>
    <w:rsid w:val="00FA5631"/>
    <w:rsid w:val="00FB346C"/>
    <w:rsid w:val="00FC20EC"/>
    <w:rsid w:val="00FC5333"/>
    <w:rsid w:val="00FC709B"/>
    <w:rsid w:val="00FC78E4"/>
    <w:rsid w:val="00FD004F"/>
    <w:rsid w:val="00FD096D"/>
    <w:rsid w:val="00FD0A15"/>
    <w:rsid w:val="00FE00D1"/>
    <w:rsid w:val="00FE20D5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41ADDF4-739C-4C1D-8BCF-0CE8CFC9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3187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D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E20D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nakZnakZnakZnak1">
    <w:name w:val="Znak Znak Znak Znak1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c-18\FAC_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43A2-611D-4FEA-A054-72EACD8B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FAC_18.dotx</Template>
  <TotalTime>1</TotalTime>
  <Pages>9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2024-02-09T11:05:00Z</cp:lastPrinted>
  <dcterms:created xsi:type="dcterms:W3CDTF">2024-02-12T07:48:00Z</dcterms:created>
  <dcterms:modified xsi:type="dcterms:W3CDTF">2024-02-12T07:49:00Z</dcterms:modified>
</cp:coreProperties>
</file>