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F92007" w:rsidRPr="00F92007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F92007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92007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2007" w:rsidRPr="00F9200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F92007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2007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007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F92007" w:rsidRPr="00F9200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F9200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007" w:rsidRPr="00F92007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F92007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F92007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F92007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F92007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F92007">
        <w:rPr>
          <w:rFonts w:ascii="Arial" w:hAnsi="Arial" w:cs="Arial"/>
          <w:b/>
          <w:sz w:val="28"/>
          <w:szCs w:val="28"/>
        </w:rPr>
        <w:t>ZAŁĄCZNIK DO WNIOSKU O AKREDYTACJĘ</w:t>
      </w:r>
      <w:r w:rsidRPr="00F92007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F92007" w:rsidRPr="00F92007" w:rsidTr="006E173F">
        <w:tc>
          <w:tcPr>
            <w:tcW w:w="4091" w:type="pct"/>
            <w:gridSpan w:val="2"/>
            <w:vAlign w:val="center"/>
          </w:tcPr>
          <w:p w:rsidR="008D3CE2" w:rsidRPr="00F92007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F9200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F92007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F92007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F92007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F9200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F92007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F92007" w:rsidRPr="00F92007" w:rsidTr="006E173F">
        <w:tc>
          <w:tcPr>
            <w:tcW w:w="4091" w:type="pct"/>
            <w:gridSpan w:val="2"/>
            <w:vAlign w:val="center"/>
          </w:tcPr>
          <w:p w:rsidR="00BE12EA" w:rsidRPr="00F92007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F9200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F9200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c>
          <w:tcPr>
            <w:tcW w:w="4091" w:type="pct"/>
            <w:gridSpan w:val="2"/>
            <w:vAlign w:val="center"/>
          </w:tcPr>
          <w:p w:rsidR="00BE12EA" w:rsidRPr="00F92007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F9200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F92007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c>
          <w:tcPr>
            <w:tcW w:w="4091" w:type="pct"/>
            <w:gridSpan w:val="2"/>
            <w:vAlign w:val="center"/>
          </w:tcPr>
          <w:p w:rsidR="001E5E8E" w:rsidRPr="00F92007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F92007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F9200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F9200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F92007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F92007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F9200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F9200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c>
          <w:tcPr>
            <w:tcW w:w="4091" w:type="pct"/>
            <w:gridSpan w:val="2"/>
            <w:vAlign w:val="center"/>
          </w:tcPr>
          <w:p w:rsidR="001E5E8E" w:rsidRPr="00F92007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F92007">
              <w:rPr>
                <w:rFonts w:ascii="Arial" w:hAnsi="Arial" w:cs="Arial"/>
                <w:sz w:val="18"/>
                <w:szCs w:val="18"/>
              </w:rPr>
              <w:t xml:space="preserve">ertyfikacja produktów spożywczych w programie BRCGS </w:t>
            </w:r>
            <w:r w:rsidR="001A6E1E" w:rsidRPr="00F92007">
              <w:rPr>
                <w:rFonts w:ascii="Arial" w:hAnsi="Arial" w:cs="Arial"/>
                <w:sz w:val="18"/>
                <w:szCs w:val="18"/>
              </w:rPr>
              <w:t>Global Standard Food Safety (</w:t>
            </w:r>
            <w:r w:rsidR="0050012B" w:rsidRPr="00F92007">
              <w:rPr>
                <w:rFonts w:ascii="Arial" w:hAnsi="Arial" w:cs="Arial"/>
                <w:sz w:val="18"/>
                <w:szCs w:val="18"/>
              </w:rPr>
              <w:t>Globalna Norma Bezpieczeństwo Żywności</w:t>
            </w:r>
            <w:r w:rsidR="001A6E1E" w:rsidRPr="00F920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pct"/>
            <w:vAlign w:val="center"/>
          </w:tcPr>
          <w:p w:rsidR="001E5E8E" w:rsidRPr="00F9200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F92007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c>
          <w:tcPr>
            <w:tcW w:w="4091" w:type="pct"/>
            <w:gridSpan w:val="2"/>
            <w:vAlign w:val="center"/>
          </w:tcPr>
          <w:p w:rsidR="0068427E" w:rsidRPr="00F92007" w:rsidRDefault="00896E00" w:rsidP="00F75021">
            <w:pPr>
              <w:rPr>
                <w:rFonts w:ascii="Arial" w:hAnsi="Arial" w:cs="Arial"/>
                <w:bCs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F92007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F92007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68427E" w:rsidRPr="00F9200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F92007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F92007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F92007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F92007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76" w:type="pct"/>
            <w:vAlign w:val="center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F92007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F92007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F92007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F92007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F92007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łańcucha dostaw wyrobów zawieraj</w:t>
            </w:r>
            <w:r w:rsidR="006E173F" w:rsidRPr="00F92007">
              <w:rPr>
                <w:rFonts w:ascii="Arial" w:hAnsi="Arial" w:cs="Arial"/>
                <w:sz w:val="18"/>
                <w:szCs w:val="18"/>
              </w:rPr>
              <w:t>ących surowce leśne i drzewne w </w:t>
            </w:r>
            <w:r w:rsidRPr="00F92007">
              <w:rPr>
                <w:rFonts w:ascii="Arial" w:hAnsi="Arial" w:cs="Arial"/>
                <w:sz w:val="18"/>
                <w:szCs w:val="18"/>
              </w:rPr>
              <w:t>programie PEFC</w:t>
            </w:r>
          </w:p>
        </w:tc>
        <w:tc>
          <w:tcPr>
            <w:tcW w:w="676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F92007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76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F92007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F92007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F92007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F92007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F92007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F9200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F92007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F92007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F92007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F92007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F92007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F92007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F92007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F92007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F92007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B46A9F" w:rsidRPr="00F92007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F92007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c>
          <w:tcPr>
            <w:tcW w:w="4091" w:type="pct"/>
            <w:gridSpan w:val="2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6E173F">
        <w:trPr>
          <w:trHeight w:val="785"/>
        </w:trPr>
        <w:tc>
          <w:tcPr>
            <w:tcW w:w="3150" w:type="pct"/>
          </w:tcPr>
          <w:p w:rsidR="001043AB" w:rsidRPr="00F92007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1043AB" w:rsidRPr="00F92007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1043AB" w:rsidRPr="00F92007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6E173F"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rPr>
          <w:trHeight w:val="365"/>
        </w:trPr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1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043AB" w:rsidRPr="00F92007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2007" w:rsidRPr="00F92007" w:rsidTr="006E173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1043AB" w:rsidRPr="00F92007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F92007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0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583">
              <w:rPr>
                <w:rFonts w:ascii="Arial" w:hAnsi="Arial" w:cs="Arial"/>
                <w:sz w:val="18"/>
                <w:szCs w:val="18"/>
              </w:rPr>
            </w:r>
            <w:r w:rsidR="003D05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20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F92007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F92007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F92007">
        <w:rPr>
          <w:rFonts w:ascii="Arial" w:hAnsi="Arial" w:cs="Arial"/>
          <w:b/>
          <w:sz w:val="16"/>
          <w:szCs w:val="16"/>
        </w:rPr>
        <w:t xml:space="preserve">odpowiednich </w:t>
      </w:r>
      <w:r w:rsidRPr="00F92007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F92007">
        <w:rPr>
          <w:rFonts w:ascii="Arial" w:hAnsi="Arial" w:cs="Arial"/>
          <w:b/>
          <w:sz w:val="16"/>
          <w:szCs w:val="16"/>
        </w:rPr>
        <w:t xml:space="preserve">Państwa wniosek </w:t>
      </w:r>
      <w:r w:rsidRPr="00F92007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F92007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F92007">
        <w:rPr>
          <w:rFonts w:ascii="Arial" w:hAnsi="Arial" w:cs="Arial"/>
          <w:b/>
          <w:sz w:val="16"/>
          <w:szCs w:val="16"/>
        </w:rPr>
        <w:t>poniższych</w:t>
      </w:r>
      <w:r w:rsidR="002659A4" w:rsidRPr="00F92007">
        <w:rPr>
          <w:rFonts w:ascii="Arial" w:hAnsi="Arial" w:cs="Arial"/>
          <w:b/>
          <w:sz w:val="16"/>
          <w:szCs w:val="16"/>
        </w:rPr>
        <w:t xml:space="preserve"> punków,</w:t>
      </w:r>
      <w:r w:rsidRPr="00F92007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F92007">
        <w:rPr>
          <w:rFonts w:ascii="Arial" w:hAnsi="Arial" w:cs="Arial"/>
          <w:b/>
          <w:sz w:val="16"/>
          <w:szCs w:val="16"/>
        </w:rPr>
        <w:t xml:space="preserve">je </w:t>
      </w:r>
      <w:r w:rsidRPr="00F92007">
        <w:rPr>
          <w:rFonts w:ascii="Arial" w:hAnsi="Arial" w:cs="Arial"/>
          <w:b/>
          <w:sz w:val="16"/>
          <w:szCs w:val="16"/>
        </w:rPr>
        <w:t>usunąć.</w:t>
      </w:r>
      <w:r w:rsidR="00DB2380" w:rsidRPr="00F92007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F92007">
        <w:rPr>
          <w:rFonts w:ascii="Arial" w:hAnsi="Arial" w:cs="Arial"/>
          <w:b/>
          <w:sz w:val="16"/>
          <w:szCs w:val="16"/>
        </w:rPr>
        <w:t>2</w:t>
      </w:r>
      <w:r w:rsidR="001E6A92" w:rsidRPr="00F92007">
        <w:rPr>
          <w:rFonts w:ascii="Arial" w:hAnsi="Arial" w:cs="Arial"/>
          <w:b/>
          <w:sz w:val="16"/>
          <w:szCs w:val="16"/>
        </w:rPr>
        <w:t>5</w:t>
      </w:r>
      <w:r w:rsidR="00DB2380" w:rsidRPr="00F92007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F92007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F92007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F92007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F92007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92007">
        <w:rPr>
          <w:rFonts w:ascii="Arial" w:hAnsi="Arial" w:cs="Arial"/>
          <w:sz w:val="18"/>
          <w:szCs w:val="18"/>
        </w:rPr>
        <w:t>Z</w:t>
      </w:r>
      <w:r w:rsidR="002B0162" w:rsidRPr="00F92007">
        <w:rPr>
          <w:rFonts w:ascii="Arial" w:hAnsi="Arial" w:cs="Arial"/>
          <w:sz w:val="18"/>
          <w:szCs w:val="18"/>
        </w:rPr>
        <w:t xml:space="preserve">akres akredytacji </w:t>
      </w:r>
      <w:r w:rsidRPr="00F92007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F92007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F92007">
        <w:rPr>
          <w:rFonts w:ascii="Arial" w:hAnsi="Arial" w:cs="Arial"/>
          <w:sz w:val="18"/>
          <w:szCs w:val="18"/>
        </w:rPr>
        <w:t>, będącej</w:t>
      </w:r>
      <w:r w:rsidR="002B0162" w:rsidRPr="00F92007">
        <w:rPr>
          <w:rFonts w:ascii="Arial" w:hAnsi="Arial" w:cs="Arial"/>
          <w:sz w:val="18"/>
          <w:szCs w:val="18"/>
        </w:rPr>
        <w:t xml:space="preserve"> </w:t>
      </w:r>
      <w:r w:rsidR="006F0859" w:rsidRPr="00F92007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F92007">
        <w:rPr>
          <w:rFonts w:ascii="Arial" w:hAnsi="Arial" w:cs="Arial"/>
          <w:sz w:val="18"/>
          <w:szCs w:val="18"/>
        </w:rPr>
        <w:t> </w:t>
      </w:r>
      <w:r w:rsidR="006F0859" w:rsidRPr="00F92007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F92007">
        <w:rPr>
          <w:rFonts w:ascii="Arial" w:hAnsi="Arial" w:cs="Arial"/>
          <w:sz w:val="18"/>
          <w:szCs w:val="18"/>
        </w:rPr>
        <w:t>.</w:t>
      </w:r>
      <w:r w:rsidR="006F0859" w:rsidRPr="00F92007">
        <w:rPr>
          <w:rFonts w:ascii="Arial" w:hAnsi="Arial" w:cs="Arial"/>
          <w:sz w:val="18"/>
          <w:szCs w:val="18"/>
        </w:rPr>
        <w:t xml:space="preserve"> </w:t>
      </w:r>
      <w:r w:rsidR="00D8074C" w:rsidRPr="00F92007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F92007">
        <w:rPr>
          <w:rFonts w:ascii="Arial" w:hAnsi="Arial" w:cs="Arial"/>
          <w:sz w:val="18"/>
          <w:szCs w:val="18"/>
        </w:rPr>
        <w:t xml:space="preserve">zaklasyfikowane </w:t>
      </w:r>
      <w:r w:rsidR="002B0162" w:rsidRPr="00F92007">
        <w:rPr>
          <w:rFonts w:ascii="Arial" w:hAnsi="Arial" w:cs="Arial"/>
          <w:sz w:val="18"/>
          <w:szCs w:val="18"/>
        </w:rPr>
        <w:t>zostały do</w:t>
      </w:r>
      <w:r w:rsidR="00CB04BB" w:rsidRPr="00F92007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F92007">
        <w:rPr>
          <w:rFonts w:ascii="Arial" w:hAnsi="Arial" w:cs="Arial"/>
          <w:sz w:val="18"/>
          <w:szCs w:val="18"/>
        </w:rPr>
        <w:t xml:space="preserve"> </w:t>
      </w:r>
      <w:r w:rsidR="00D8074C" w:rsidRPr="00F92007">
        <w:rPr>
          <w:rFonts w:ascii="Arial" w:hAnsi="Arial" w:cs="Arial"/>
          <w:sz w:val="18"/>
          <w:szCs w:val="18"/>
        </w:rPr>
        <w:t>identyfikowanych</w:t>
      </w:r>
      <w:r w:rsidR="00A86F19" w:rsidRPr="00F92007">
        <w:rPr>
          <w:rFonts w:ascii="Arial" w:hAnsi="Arial" w:cs="Arial"/>
          <w:sz w:val="18"/>
          <w:szCs w:val="18"/>
        </w:rPr>
        <w:t xml:space="preserve"> </w:t>
      </w:r>
      <w:r w:rsidR="002B0162" w:rsidRPr="00F92007">
        <w:rPr>
          <w:rFonts w:ascii="Arial" w:hAnsi="Arial" w:cs="Arial"/>
          <w:sz w:val="18"/>
          <w:szCs w:val="18"/>
        </w:rPr>
        <w:t>symbol</w:t>
      </w:r>
      <w:r w:rsidR="00CB04BB" w:rsidRPr="00F92007">
        <w:rPr>
          <w:rFonts w:ascii="Arial" w:hAnsi="Arial" w:cs="Arial"/>
          <w:sz w:val="18"/>
          <w:szCs w:val="18"/>
        </w:rPr>
        <w:t>a</w:t>
      </w:r>
      <w:r w:rsidR="00CF605D" w:rsidRPr="00F92007">
        <w:rPr>
          <w:rFonts w:ascii="Arial" w:hAnsi="Arial" w:cs="Arial"/>
          <w:sz w:val="18"/>
          <w:szCs w:val="18"/>
        </w:rPr>
        <w:t>m</w:t>
      </w:r>
      <w:r w:rsidR="00CB04BB" w:rsidRPr="00F92007">
        <w:rPr>
          <w:rFonts w:ascii="Arial" w:hAnsi="Arial" w:cs="Arial"/>
          <w:sz w:val="18"/>
          <w:szCs w:val="18"/>
        </w:rPr>
        <w:t>i</w:t>
      </w:r>
      <w:r w:rsidR="00CF605D" w:rsidRPr="00F92007">
        <w:rPr>
          <w:rFonts w:ascii="Arial" w:hAnsi="Arial" w:cs="Arial"/>
          <w:sz w:val="18"/>
          <w:szCs w:val="18"/>
        </w:rPr>
        <w:t xml:space="preserve"> ICS</w:t>
      </w:r>
      <w:r w:rsidR="002B0162" w:rsidRPr="00F92007">
        <w:rPr>
          <w:rFonts w:ascii="Arial" w:hAnsi="Arial" w:cs="Arial"/>
          <w:sz w:val="18"/>
          <w:szCs w:val="18"/>
        </w:rPr>
        <w:t xml:space="preserve">. </w:t>
      </w:r>
    </w:p>
    <w:p w:rsidR="00BE12EA" w:rsidRPr="00F92007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1a.</w:t>
      </w:r>
      <w:r w:rsidR="0029656E" w:rsidRPr="00F92007">
        <w:rPr>
          <w:rFonts w:ascii="Arial" w:hAnsi="Arial" w:cs="Arial"/>
          <w:b/>
          <w:sz w:val="24"/>
          <w:szCs w:val="24"/>
        </w:rPr>
        <w:tab/>
      </w:r>
      <w:r w:rsidRPr="00F92007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F92007" w:rsidRPr="00F92007" w:rsidTr="00DD32EE">
        <w:tc>
          <w:tcPr>
            <w:tcW w:w="1530" w:type="pct"/>
            <w:vAlign w:val="center"/>
          </w:tcPr>
          <w:p w:rsidR="00BE12EA" w:rsidRPr="00F92007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F92007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F9200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F92007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F92007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F92007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F92007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F92007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F92007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F92007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F9200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F92007" w:rsidRPr="00F92007" w:rsidTr="00DD32EE">
        <w:trPr>
          <w:trHeight w:val="331"/>
        </w:trPr>
        <w:tc>
          <w:tcPr>
            <w:tcW w:w="1530" w:type="pct"/>
          </w:tcPr>
          <w:p w:rsidR="00BE12EA" w:rsidRPr="00F92007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F9200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F9200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F9200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F9200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07" w:rsidRPr="00F92007" w:rsidTr="00DD32EE">
        <w:trPr>
          <w:trHeight w:val="331"/>
        </w:trPr>
        <w:tc>
          <w:tcPr>
            <w:tcW w:w="1530" w:type="pct"/>
          </w:tcPr>
          <w:p w:rsidR="00BE12EA" w:rsidRPr="00F92007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F9200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F9200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F92007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F92007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DD32EE">
        <w:trPr>
          <w:trHeight w:val="331"/>
        </w:trPr>
        <w:tc>
          <w:tcPr>
            <w:tcW w:w="1530" w:type="pct"/>
          </w:tcPr>
          <w:p w:rsidR="00B9666B" w:rsidRPr="00F92007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F92007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F92007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F92007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F92007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F92007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1b.</w:t>
      </w:r>
      <w:r w:rsidRPr="00F92007">
        <w:rPr>
          <w:rFonts w:ascii="Arial" w:hAnsi="Arial" w:cs="Arial"/>
          <w:b/>
          <w:sz w:val="24"/>
          <w:szCs w:val="24"/>
        </w:rPr>
        <w:tab/>
      </w:r>
      <w:r w:rsidR="00BE12EA" w:rsidRPr="00F92007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F92007" w:rsidRPr="00F92007" w:rsidTr="00DD32EE">
        <w:tc>
          <w:tcPr>
            <w:tcW w:w="1529" w:type="pct"/>
            <w:vAlign w:val="center"/>
          </w:tcPr>
          <w:p w:rsidR="00BE12EA" w:rsidRPr="00F92007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F92007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F92007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F92007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F92007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F92007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F92007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F92007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F92007" w:rsidRPr="00F92007" w:rsidTr="00DD32EE">
        <w:trPr>
          <w:trHeight w:val="331"/>
        </w:trPr>
        <w:tc>
          <w:tcPr>
            <w:tcW w:w="1529" w:type="pct"/>
          </w:tcPr>
          <w:p w:rsidR="00BE12EA" w:rsidRPr="00F92007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F9200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F9200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F9200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F92007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07" w:rsidRPr="00F92007" w:rsidTr="00DD32EE">
        <w:trPr>
          <w:trHeight w:val="331"/>
        </w:trPr>
        <w:tc>
          <w:tcPr>
            <w:tcW w:w="1529" w:type="pct"/>
          </w:tcPr>
          <w:p w:rsidR="00BE12EA" w:rsidRPr="00F92007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F9200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F9200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F92007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F92007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DD32EE">
        <w:trPr>
          <w:trHeight w:val="331"/>
        </w:trPr>
        <w:tc>
          <w:tcPr>
            <w:tcW w:w="1529" w:type="pct"/>
          </w:tcPr>
          <w:p w:rsidR="00B9666B" w:rsidRPr="00F92007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F92007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F92007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F92007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F92007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F92007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F92007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F92007">
        <w:rPr>
          <w:rFonts w:ascii="Arial" w:hAnsi="Arial" w:cs="Arial"/>
          <w:sz w:val="16"/>
          <w:szCs w:val="16"/>
        </w:rPr>
        <w:t>Należy wybrać tylko te grupy</w:t>
      </w:r>
      <w:r w:rsidR="0083149A" w:rsidRPr="00F92007">
        <w:rPr>
          <w:rFonts w:ascii="Arial" w:hAnsi="Arial" w:cs="Arial"/>
          <w:sz w:val="16"/>
          <w:szCs w:val="16"/>
        </w:rPr>
        <w:t xml:space="preserve"> asortymentowe </w:t>
      </w:r>
      <w:r w:rsidR="00E62FC7" w:rsidRPr="00F92007">
        <w:rPr>
          <w:rFonts w:ascii="Arial" w:hAnsi="Arial" w:cs="Arial"/>
          <w:sz w:val="16"/>
          <w:szCs w:val="16"/>
        </w:rPr>
        <w:t xml:space="preserve">wyrobów </w:t>
      </w:r>
      <w:r w:rsidR="0083149A" w:rsidRPr="00F92007">
        <w:rPr>
          <w:rFonts w:ascii="Arial" w:hAnsi="Arial" w:cs="Arial"/>
          <w:sz w:val="16"/>
          <w:szCs w:val="16"/>
        </w:rPr>
        <w:t>wg</w:t>
      </w:r>
      <w:r w:rsidR="002B0162" w:rsidRPr="00F92007">
        <w:rPr>
          <w:rFonts w:ascii="Arial" w:hAnsi="Arial" w:cs="Arial"/>
          <w:sz w:val="16"/>
          <w:szCs w:val="16"/>
        </w:rPr>
        <w:t xml:space="preserve"> ICS, w których </w:t>
      </w:r>
      <w:r w:rsidR="00FD68DB" w:rsidRPr="00F92007">
        <w:rPr>
          <w:rFonts w:ascii="Arial" w:hAnsi="Arial" w:cs="Arial"/>
          <w:sz w:val="16"/>
          <w:szCs w:val="16"/>
        </w:rPr>
        <w:t xml:space="preserve">JCW </w:t>
      </w:r>
      <w:r w:rsidR="0092638E" w:rsidRPr="00F92007">
        <w:rPr>
          <w:rFonts w:ascii="Arial" w:hAnsi="Arial" w:cs="Arial"/>
          <w:sz w:val="16"/>
          <w:szCs w:val="16"/>
        </w:rPr>
        <w:t>będzie prowadzić ocenę</w:t>
      </w:r>
      <w:r w:rsidR="002B0162" w:rsidRPr="00F92007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F92007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F92007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F92007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F92007" w:rsidRPr="00F92007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F92007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F92007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F92007" w:rsidRDefault="00896E00">
            <w:pPr>
              <w:pStyle w:val="Nagwek9"/>
              <w:spacing w:before="40" w:after="40"/>
              <w:ind w:left="0"/>
              <w:jc w:val="center"/>
            </w:pPr>
            <w:r w:rsidRPr="00F92007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F92007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F92007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F92007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F92007" w:rsidRPr="00F9200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F92007" w:rsidRPr="00F92007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F92007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F92007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F92007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F92007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F92007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F92007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F92007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F92007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F92007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F92007" w:rsidRPr="00F92007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F92007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F92007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F92007" w:rsidRDefault="00896E00">
            <w:pPr>
              <w:pStyle w:val="Nagwek9"/>
              <w:spacing w:before="40" w:after="40"/>
              <w:ind w:left="0"/>
              <w:jc w:val="center"/>
            </w:pPr>
            <w:r w:rsidRPr="00F92007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F92007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F92007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F92007" w:rsidRPr="00F92007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F92007" w:rsidRPr="00F92007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F92007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F92007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F92007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F92007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F92007">
        <w:rPr>
          <w:rFonts w:ascii="Arial" w:hAnsi="Arial" w:cs="Arial"/>
          <w:b/>
          <w:sz w:val="24"/>
          <w:szCs w:val="24"/>
        </w:rPr>
        <w:t>- CERTY</w:t>
      </w:r>
      <w:r w:rsidR="00B330F5" w:rsidRPr="00F92007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F92007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F92007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F92007">
        <w:rPr>
          <w:rFonts w:ascii="Arial" w:hAnsi="Arial" w:cs="Arial"/>
          <w:b/>
          <w:sz w:val="24"/>
          <w:szCs w:val="24"/>
        </w:rPr>
        <w:t>GLOBALN</w:t>
      </w:r>
      <w:r w:rsidR="00904BE2" w:rsidRPr="00F92007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F92007">
        <w:rPr>
          <w:rFonts w:ascii="Arial" w:hAnsi="Arial" w:cs="Arial"/>
          <w:b/>
          <w:sz w:val="24"/>
          <w:szCs w:val="24"/>
        </w:rPr>
        <w:t xml:space="preserve">- </w:t>
      </w:r>
      <w:r w:rsidRPr="00F92007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F92007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F92007" w:rsidRPr="00F92007" w:rsidTr="00FB20DC">
        <w:trPr>
          <w:trHeight w:val="611"/>
        </w:trPr>
        <w:tc>
          <w:tcPr>
            <w:tcW w:w="4106" w:type="pct"/>
            <w:vAlign w:val="center"/>
          </w:tcPr>
          <w:p w:rsidR="00BE12EA" w:rsidRPr="00F92007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F92007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F92007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F92007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F92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007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F92007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F92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007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F92007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007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F92007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F92007">
              <w:rPr>
                <w:rFonts w:ascii="Arial" w:hAnsi="Arial" w:cs="Arial"/>
                <w:sz w:val="18"/>
                <w:szCs w:val="18"/>
              </w:rPr>
              <w:tab/>
            </w:r>
            <w:r w:rsidRPr="00F92007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7.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F92007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8.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F92007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9.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10.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F92007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F92007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11.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F92007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12.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F92007">
              <w:rPr>
                <w:rFonts w:ascii="Arial" w:hAnsi="Arial" w:cs="Arial"/>
                <w:sz w:val="18"/>
                <w:szCs w:val="18"/>
              </w:rPr>
              <w:tab/>
            </w:r>
            <w:r w:rsidRPr="00F92007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F92007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F92007">
              <w:rPr>
                <w:rFonts w:ascii="Arial" w:hAnsi="Arial" w:cs="Arial"/>
                <w:sz w:val="18"/>
                <w:szCs w:val="18"/>
              </w:rPr>
              <w:tab/>
            </w:r>
            <w:r w:rsidRPr="00F92007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15.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16.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06" w:type="pct"/>
          </w:tcPr>
          <w:p w:rsidR="00BE12EA" w:rsidRPr="00F92007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17.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F92007" w:rsidTr="00FB20DC">
        <w:tc>
          <w:tcPr>
            <w:tcW w:w="4106" w:type="pct"/>
          </w:tcPr>
          <w:p w:rsidR="00BE12EA" w:rsidRPr="00F92007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18.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F92007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F92007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F92007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F92007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F92007">
        <w:rPr>
          <w:rStyle w:val="Odwoanieprzypisudolnego"/>
          <w:rFonts w:ascii="Arial" w:hAnsi="Arial" w:cs="Arial"/>
          <w:sz w:val="16"/>
          <w:szCs w:val="16"/>
        </w:rPr>
        <w:t>6</w:t>
      </w:r>
      <w:r w:rsidRPr="00F92007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F92007" w:rsidRDefault="00D24492" w:rsidP="0002309B">
      <w:pPr>
        <w:rPr>
          <w:rFonts w:ascii="Arial" w:hAnsi="Arial" w:cs="Arial"/>
          <w:b/>
          <w:sz w:val="16"/>
          <w:szCs w:val="16"/>
        </w:rPr>
      </w:pPr>
      <w:r w:rsidRPr="00F92007">
        <w:rPr>
          <w:rFonts w:ascii="Arial" w:hAnsi="Arial" w:cs="Arial"/>
          <w:b/>
          <w:sz w:val="16"/>
          <w:szCs w:val="16"/>
        </w:rPr>
        <w:br w:type="page"/>
      </w:r>
    </w:p>
    <w:p w:rsidR="008A53E5" w:rsidRPr="00F92007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F92007">
        <w:rPr>
          <w:rFonts w:ascii="Arial" w:hAnsi="Arial" w:cs="Arial"/>
          <w:b/>
          <w:sz w:val="24"/>
          <w:szCs w:val="24"/>
        </w:rPr>
        <w:t>ST</w:t>
      </w:r>
      <w:r w:rsidR="00AF2AA8" w:rsidRPr="00F92007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F92007">
        <w:rPr>
          <w:rFonts w:ascii="Arial" w:hAnsi="Arial" w:cs="Arial"/>
          <w:b/>
          <w:sz w:val="24"/>
          <w:szCs w:val="24"/>
        </w:rPr>
        <w:t>PROCESU PRODUKCYJN</w:t>
      </w:r>
      <w:r w:rsidR="00AF2AA8" w:rsidRPr="00F92007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F92007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F92007" w:rsidRPr="00F92007" w:rsidTr="00FB20DC">
        <w:trPr>
          <w:trHeight w:val="611"/>
        </w:trPr>
        <w:tc>
          <w:tcPr>
            <w:tcW w:w="4026" w:type="pct"/>
            <w:vAlign w:val="center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F92007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5.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6.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7.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8.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9.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10.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026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11.</w:t>
            </w:r>
            <w:r w:rsidRPr="00F92007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F92007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F92007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F92007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F92007">
        <w:rPr>
          <w:rFonts w:ascii="Arial" w:hAnsi="Arial" w:cs="Arial"/>
          <w:b/>
          <w:sz w:val="24"/>
          <w:szCs w:val="24"/>
        </w:rPr>
        <w:t>O</w:t>
      </w:r>
      <w:r w:rsidR="0022611E" w:rsidRPr="00F92007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F92007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F92007">
        <w:rPr>
          <w:rFonts w:ascii="Arial" w:hAnsi="Arial" w:cs="Arial"/>
          <w:b/>
          <w:sz w:val="24"/>
          <w:szCs w:val="24"/>
        </w:rPr>
        <w:t>PACKAGING MATERIALS</w:t>
      </w:r>
      <w:r w:rsidR="0022611E" w:rsidRPr="00F92007">
        <w:rPr>
          <w:rFonts w:ascii="Arial" w:hAnsi="Arial" w:cs="Arial"/>
          <w:b/>
          <w:sz w:val="24"/>
          <w:szCs w:val="24"/>
        </w:rPr>
        <w:t xml:space="preserve"> </w:t>
      </w:r>
      <w:r w:rsidR="00E94590" w:rsidRPr="00F92007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F92007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F92007" w:rsidRPr="00F92007" w:rsidTr="00FB20DC">
        <w:tc>
          <w:tcPr>
            <w:tcW w:w="235" w:type="pct"/>
            <w:vAlign w:val="center"/>
          </w:tcPr>
          <w:p w:rsidR="00AF7C05" w:rsidRPr="00F92007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F92007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F92007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F92007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F92007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F92007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F92007" w:rsidRPr="00F92007" w:rsidTr="00FB20DC">
        <w:tc>
          <w:tcPr>
            <w:tcW w:w="235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F92007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F92007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F92007">
              <w:rPr>
                <w:rFonts w:ascii="Arial" w:hAnsi="Arial" w:cs="Arial"/>
                <w:sz w:val="18"/>
                <w:szCs w:val="18"/>
              </w:rPr>
              <w:t>apier</w:t>
            </w:r>
            <w:r w:rsidRPr="00F92007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F92007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836447" w:rsidRPr="00F92007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836447" w:rsidRPr="00F92007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5" w:type="pct"/>
          </w:tcPr>
          <w:p w:rsidR="00836447" w:rsidRPr="00F92007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F92007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F92007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F92007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F9200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F92007" w:rsidRPr="00F92007" w:rsidTr="00FB20DC">
        <w:tc>
          <w:tcPr>
            <w:tcW w:w="349" w:type="pct"/>
            <w:vAlign w:val="center"/>
          </w:tcPr>
          <w:p w:rsidR="00B9666B" w:rsidRPr="00F92007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F92007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F92007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F92007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="60"/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="60"/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="60"/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FE0E83" w:rsidRPr="00F92007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FE0E83" w:rsidRPr="00F92007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FE0E83" w:rsidRPr="00F92007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F92007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F92007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F92007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349" w:type="pct"/>
          </w:tcPr>
          <w:p w:rsidR="00FE0E83" w:rsidRPr="00F92007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F92007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dot. produkcji podstawowej, wskazane od pkt. 1.8 do 1.17</w:t>
            </w:r>
          </w:p>
        </w:tc>
        <w:tc>
          <w:tcPr>
            <w:tcW w:w="667" w:type="pct"/>
            <w:vAlign w:val="center"/>
          </w:tcPr>
          <w:p w:rsidR="00FE0E83" w:rsidRPr="00F92007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F92007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F92007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F92007">
        <w:rPr>
          <w:rFonts w:ascii="Arial" w:hAnsi="Arial" w:cs="Arial"/>
          <w:b/>
          <w:sz w:val="24"/>
          <w:szCs w:val="24"/>
        </w:rPr>
        <w:t>- CERTYF</w:t>
      </w:r>
      <w:r w:rsidR="00FE0E83" w:rsidRPr="00F92007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F92007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F92007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F92007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6990"/>
        <w:gridCol w:w="1259"/>
        <w:gridCol w:w="339"/>
      </w:tblGrid>
      <w:tr w:rsidR="00F92007" w:rsidRPr="00F92007" w:rsidTr="00FB20DC">
        <w:tc>
          <w:tcPr>
            <w:tcW w:w="261" w:type="pct"/>
            <w:vAlign w:val="center"/>
          </w:tcPr>
          <w:p w:rsidR="00AF7C05" w:rsidRPr="00F92007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7" w:type="pct"/>
            <w:vAlign w:val="center"/>
          </w:tcPr>
          <w:p w:rsidR="00AF7C05" w:rsidRPr="00F92007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F92007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95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</w:tcPr>
          <w:p w:rsidR="00AF7C05" w:rsidRPr="00F92007" w:rsidRDefault="003E08D0" w:rsidP="003E08D0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F92007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F92007" w:rsidRPr="00F92007" w:rsidTr="00FB20DC">
        <w:tc>
          <w:tcPr>
            <w:tcW w:w="4118" w:type="pct"/>
            <w:gridSpan w:val="2"/>
          </w:tcPr>
          <w:p w:rsidR="00AF7C05" w:rsidRPr="00F92007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F92007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69234F" w:rsidRPr="00F92007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F92007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57" w:type="pct"/>
          </w:tcPr>
          <w:p w:rsidR="00AF7C05" w:rsidRPr="00F92007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57" w:type="pct"/>
          </w:tcPr>
          <w:p w:rsidR="00AF7C05" w:rsidRPr="00F92007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57" w:type="pct"/>
          </w:tcPr>
          <w:p w:rsidR="00AF7C05" w:rsidRPr="00F92007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4118" w:type="pct"/>
            <w:gridSpan w:val="2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F92007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F92007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61" w:type="pct"/>
          </w:tcPr>
          <w:p w:rsidR="00AF7C05" w:rsidRPr="00F92007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F92007" w:rsidRDefault="00AF7C05" w:rsidP="0069234F">
            <w:pPr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F92007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F92007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</w:t>
      </w:r>
      <w:r w:rsidRPr="00F92007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F92007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F92007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F92007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F9200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F92007" w:rsidRPr="00F92007" w:rsidTr="00A57E62">
        <w:trPr>
          <w:cantSplit/>
        </w:trPr>
        <w:tc>
          <w:tcPr>
            <w:tcW w:w="1500" w:type="pct"/>
          </w:tcPr>
          <w:p w:rsidR="00DD2A83" w:rsidRPr="00F92007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F92007">
              <w:rPr>
                <w:rFonts w:ascii="Arial" w:hAnsi="Arial"/>
                <w:sz w:val="18"/>
                <w:szCs w:val="18"/>
              </w:rPr>
              <w:t>certyfikacji</w:t>
            </w:r>
            <w:r w:rsidRPr="00F9200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F92007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92007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F92007" w:rsidRPr="00F92007" w:rsidTr="00A57E62">
        <w:trPr>
          <w:cantSplit/>
        </w:trPr>
        <w:tc>
          <w:tcPr>
            <w:tcW w:w="1500" w:type="pct"/>
            <w:vAlign w:val="center"/>
          </w:tcPr>
          <w:p w:rsidR="00DD2A83" w:rsidRPr="00F92007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F92007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F92007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F92007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F92007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F92007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F92007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F92007" w:rsidRPr="00F92007" w:rsidTr="00FB20DC">
        <w:trPr>
          <w:jc w:val="center"/>
        </w:trPr>
        <w:tc>
          <w:tcPr>
            <w:tcW w:w="225" w:type="pct"/>
            <w:vAlign w:val="center"/>
          </w:tcPr>
          <w:p w:rsidR="00DD2A83" w:rsidRPr="00F92007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F92007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F92007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FB20DC">
        <w:trPr>
          <w:jc w:val="center"/>
        </w:trPr>
        <w:tc>
          <w:tcPr>
            <w:tcW w:w="225" w:type="pct"/>
          </w:tcPr>
          <w:p w:rsidR="00DD2A83" w:rsidRPr="00F92007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F92007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F92007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F92007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F92007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F92007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F92007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F92007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F92007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F9200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F9200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rPr>
          <w:jc w:val="center"/>
        </w:trPr>
        <w:tc>
          <w:tcPr>
            <w:tcW w:w="225" w:type="pct"/>
          </w:tcPr>
          <w:p w:rsidR="00DD2A83" w:rsidRPr="00F92007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F92007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F9200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F92007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F92007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F92007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F92007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F92007" w:rsidRPr="00F92007" w:rsidTr="00FB20DC">
        <w:tc>
          <w:tcPr>
            <w:tcW w:w="238" w:type="pct"/>
            <w:vAlign w:val="center"/>
          </w:tcPr>
          <w:p w:rsidR="00061493" w:rsidRPr="00F92007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F92007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F92007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F92007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F92007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FB20DC">
        <w:tc>
          <w:tcPr>
            <w:tcW w:w="23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F92007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F920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F92007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F92007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F92007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F92007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F92007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F92007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3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F92007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F92007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ZAKRES AKREDYTACJI</w:t>
      </w:r>
      <w:r w:rsidR="00DF7319" w:rsidRPr="00F92007">
        <w:rPr>
          <w:rFonts w:ascii="Arial" w:hAnsi="Arial" w:cs="Arial"/>
          <w:b/>
          <w:sz w:val="24"/>
          <w:szCs w:val="24"/>
        </w:rPr>
        <w:t xml:space="preserve"> -</w:t>
      </w:r>
      <w:r w:rsidRPr="00F92007">
        <w:rPr>
          <w:rFonts w:ascii="Arial" w:hAnsi="Arial" w:cs="Arial"/>
          <w:b/>
          <w:sz w:val="24"/>
          <w:szCs w:val="24"/>
        </w:rPr>
        <w:t xml:space="preserve"> </w:t>
      </w:r>
      <w:r w:rsidR="00DF7319" w:rsidRPr="00F92007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F92007" w:rsidRPr="00F92007" w:rsidTr="00FB20DC">
        <w:tc>
          <w:tcPr>
            <w:tcW w:w="246" w:type="pct"/>
            <w:vAlign w:val="center"/>
          </w:tcPr>
          <w:p w:rsidR="00061493" w:rsidRPr="00F92007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F9200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F92007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F92007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FB20DC">
        <w:tc>
          <w:tcPr>
            <w:tcW w:w="246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F92007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F92007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F92007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F92007">
              <w:rPr>
                <w:rFonts w:ascii="Arial" w:hAnsi="Arial" w:cs="Arial"/>
                <w:sz w:val="18"/>
                <w:szCs w:val="18"/>
              </w:rPr>
              <w:br/>
            </w:r>
            <w:r w:rsidRPr="00F92007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46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F92007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F92007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F92007">
              <w:rPr>
                <w:rFonts w:ascii="Arial" w:hAnsi="Arial" w:cs="Arial"/>
                <w:sz w:val="18"/>
                <w:szCs w:val="18"/>
              </w:rPr>
              <w:br/>
            </w:r>
            <w:r w:rsidRPr="00F92007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rPr>
          <w:trHeight w:val="328"/>
        </w:trPr>
        <w:tc>
          <w:tcPr>
            <w:tcW w:w="246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F92007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F92007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F92007">
              <w:rPr>
                <w:rFonts w:ascii="Arial" w:hAnsi="Arial" w:cs="Arial"/>
                <w:sz w:val="18"/>
                <w:szCs w:val="18"/>
              </w:rPr>
              <w:br/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F92007">
              <w:rPr>
                <w:rFonts w:ascii="Arial" w:hAnsi="Arial" w:cs="Arial"/>
                <w:sz w:val="18"/>
                <w:szCs w:val="18"/>
              </w:rPr>
              <w:t>4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F92007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46" w:type="pct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c>
          <w:tcPr>
            <w:tcW w:w="246" w:type="pct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F92007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FB20DC">
        <w:trPr>
          <w:trHeight w:val="328"/>
        </w:trPr>
        <w:tc>
          <w:tcPr>
            <w:tcW w:w="246" w:type="pct"/>
          </w:tcPr>
          <w:p w:rsidR="00920719" w:rsidRPr="00F9200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F9200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F9200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F9200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F92007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F92007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F92007">
        <w:rPr>
          <w:rFonts w:ascii="Arial" w:hAnsi="Arial" w:cs="Arial"/>
          <w:b/>
          <w:sz w:val="24"/>
          <w:szCs w:val="24"/>
        </w:rPr>
        <w:t>- CERTYFIKACJA</w:t>
      </w:r>
      <w:r w:rsidRPr="00F92007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F92007">
        <w:rPr>
          <w:rFonts w:ascii="Arial" w:hAnsi="Arial" w:cs="Arial"/>
          <w:b/>
          <w:sz w:val="24"/>
          <w:szCs w:val="24"/>
        </w:rPr>
        <w:t>CI</w:t>
      </w:r>
      <w:r w:rsidRPr="00F92007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F92007" w:rsidRPr="00F92007" w:rsidTr="006D664D">
        <w:trPr>
          <w:cantSplit/>
        </w:trPr>
        <w:tc>
          <w:tcPr>
            <w:tcW w:w="1444" w:type="pct"/>
          </w:tcPr>
          <w:p w:rsidR="003E5C1B" w:rsidRPr="00F92007" w:rsidRDefault="003E5C1B" w:rsidP="00896E00">
            <w:pPr>
              <w:spacing w:before="60"/>
              <w:rPr>
                <w:rFonts w:ascii="Arial" w:hAnsi="Arial" w:cs="Arial"/>
              </w:rPr>
            </w:pPr>
            <w:r w:rsidRPr="00F92007">
              <w:rPr>
                <w:rFonts w:ascii="Arial" w:hAnsi="Arial"/>
                <w:sz w:val="16"/>
              </w:rPr>
              <w:t xml:space="preserve">Rodzaj </w:t>
            </w:r>
            <w:r w:rsidR="00896E00" w:rsidRPr="00F92007">
              <w:rPr>
                <w:rFonts w:ascii="Arial" w:hAnsi="Arial"/>
                <w:sz w:val="16"/>
              </w:rPr>
              <w:t>certyfikacji</w:t>
            </w:r>
            <w:r w:rsidRPr="00F92007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F92007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F92007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F92007" w:rsidTr="006D664D">
        <w:trPr>
          <w:cantSplit/>
        </w:trPr>
        <w:tc>
          <w:tcPr>
            <w:tcW w:w="1444" w:type="pct"/>
            <w:vAlign w:val="center"/>
          </w:tcPr>
          <w:p w:rsidR="003E5C1B" w:rsidRPr="00F92007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br w:type="page"/>
            </w:r>
            <w:r w:rsidRPr="00F92007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F92007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F92007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F92007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F92007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F92007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F92007" w:rsidRPr="00F92007" w:rsidTr="000E336C">
        <w:tc>
          <w:tcPr>
            <w:tcW w:w="1451" w:type="pct"/>
            <w:vAlign w:val="center"/>
          </w:tcPr>
          <w:p w:rsidR="0007785C" w:rsidRPr="00F9200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lastRenderedPageBreak/>
              <w:t>Nazwa wyrobu</w:t>
            </w:r>
          </w:p>
        </w:tc>
        <w:tc>
          <w:tcPr>
            <w:tcW w:w="1314" w:type="pct"/>
            <w:vAlign w:val="center"/>
          </w:tcPr>
          <w:p w:rsidR="0007785C" w:rsidRPr="00F9200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F92007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F92007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F92007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F92007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F92007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0E336C">
        <w:tc>
          <w:tcPr>
            <w:tcW w:w="1451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1451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1451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1451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F92007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F92007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Z</w:t>
      </w:r>
      <w:r w:rsidR="003E5C1B" w:rsidRPr="00F92007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F92007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F92007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F92007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F92007" w:rsidRPr="00F9200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F9200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F9200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F9200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F92007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F92007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F92007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F92007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F92007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F92007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F92007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F92007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F92007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F92007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F92007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F92007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F92007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F92007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F92007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F92007" w:rsidRPr="00F92007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F92007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F92007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F92007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F9200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F920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F92007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92007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F92007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F92007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F92007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F92007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F92007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F92007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F92007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F92007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F92007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F92007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F92007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F92007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F92007">
        <w:rPr>
          <w:rFonts w:ascii="Arial" w:hAnsi="Arial" w:cs="Arial"/>
          <w:b/>
          <w:sz w:val="24"/>
          <w:szCs w:val="24"/>
        </w:rPr>
        <w:t>- CER</w:t>
      </w:r>
      <w:r w:rsidR="00B330F5" w:rsidRPr="00F92007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F92007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F92007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F92007" w:rsidRPr="00F92007" w:rsidTr="000E336C">
        <w:tc>
          <w:tcPr>
            <w:tcW w:w="222" w:type="pct"/>
            <w:vAlign w:val="center"/>
          </w:tcPr>
          <w:p w:rsidR="00BD259C" w:rsidRPr="00F9200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F9200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F92007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F92007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F92007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F92007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F92007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F92007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0E336C">
        <w:tc>
          <w:tcPr>
            <w:tcW w:w="222" w:type="pct"/>
            <w:vMerge w:val="restart"/>
          </w:tcPr>
          <w:p w:rsidR="00A1084E" w:rsidRPr="00F92007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F92007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F92007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F92007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F92007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92007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c>
          <w:tcPr>
            <w:tcW w:w="222" w:type="pct"/>
            <w:vMerge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rPr>
          <w:trHeight w:val="575"/>
        </w:trPr>
        <w:tc>
          <w:tcPr>
            <w:tcW w:w="222" w:type="pct"/>
            <w:vMerge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F9200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rPr>
          <w:trHeight w:val="201"/>
        </w:trPr>
        <w:tc>
          <w:tcPr>
            <w:tcW w:w="222" w:type="pct"/>
            <w:vMerge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F92007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F92007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F92007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F92007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F92007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rPr>
          <w:trHeight w:val="523"/>
        </w:trPr>
        <w:tc>
          <w:tcPr>
            <w:tcW w:w="222" w:type="pct"/>
            <w:vMerge/>
          </w:tcPr>
          <w:p w:rsidR="00A1084E" w:rsidRPr="00F92007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F9200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F92007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F92007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F92007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F9200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F9200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rPr>
          <w:trHeight w:val="523"/>
        </w:trPr>
        <w:tc>
          <w:tcPr>
            <w:tcW w:w="222" w:type="pct"/>
            <w:vMerge w:val="restart"/>
          </w:tcPr>
          <w:p w:rsidR="00A1084E" w:rsidRPr="00F92007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F9200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F92007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F92007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F92007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F9200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F9200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0E336C">
        <w:trPr>
          <w:trHeight w:val="523"/>
        </w:trPr>
        <w:tc>
          <w:tcPr>
            <w:tcW w:w="222" w:type="pct"/>
            <w:vMerge/>
          </w:tcPr>
          <w:p w:rsidR="00A1084E" w:rsidRPr="00F92007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F92007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F92007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F92007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F92007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F9200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F92007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F92007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F92007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F92007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F92007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F92007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F92007" w:rsidRPr="00F92007" w:rsidTr="009452AC">
        <w:tc>
          <w:tcPr>
            <w:tcW w:w="324" w:type="pct"/>
            <w:vAlign w:val="center"/>
          </w:tcPr>
          <w:p w:rsidR="00A92D36" w:rsidRPr="00F92007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F92007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F92007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F92007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F92007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F92007" w:rsidRPr="00F92007" w:rsidTr="009452AC">
        <w:tc>
          <w:tcPr>
            <w:tcW w:w="324" w:type="pct"/>
          </w:tcPr>
          <w:p w:rsidR="00A92D36" w:rsidRPr="00F92007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F92007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F92007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F92007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F92007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F92007">
        <w:rPr>
          <w:rFonts w:ascii="Arial" w:hAnsi="Arial" w:cs="Arial"/>
          <w:b/>
          <w:sz w:val="24"/>
          <w:szCs w:val="24"/>
        </w:rPr>
        <w:t>- DOPUS</w:t>
      </w:r>
      <w:r w:rsidR="00B330F5" w:rsidRPr="00F92007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F92007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F92007" w:rsidRPr="00F92007" w:rsidTr="009452AC">
        <w:trPr>
          <w:trHeight w:val="510"/>
        </w:trPr>
        <w:tc>
          <w:tcPr>
            <w:tcW w:w="257" w:type="pct"/>
            <w:vAlign w:val="center"/>
          </w:tcPr>
          <w:p w:rsidR="00125122" w:rsidRPr="00F92007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F92007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F92007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F92007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F92007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F92007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9452AC">
        <w:trPr>
          <w:trHeight w:val="333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F92007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F92007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F92007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F92007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136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33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29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09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520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30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29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29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166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85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38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557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F92007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29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186"/>
        </w:trPr>
        <w:tc>
          <w:tcPr>
            <w:tcW w:w="257" w:type="pct"/>
          </w:tcPr>
          <w:p w:rsidR="00125122" w:rsidRPr="00F92007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F92007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F92007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F92007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F92007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F92007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F92007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F92007">
        <w:rPr>
          <w:rFonts w:ascii="Arial" w:hAnsi="Arial" w:cs="Arial"/>
          <w:b/>
          <w:sz w:val="24"/>
          <w:szCs w:val="24"/>
        </w:rPr>
        <w:noBreakHyphen/>
      </w:r>
      <w:r w:rsidR="005D662B" w:rsidRPr="00F92007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F92007" w:rsidRPr="00F92007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F92007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F92007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F92007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F9200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F92007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F92007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9452AC">
        <w:trPr>
          <w:trHeight w:val="348"/>
        </w:trPr>
        <w:tc>
          <w:tcPr>
            <w:tcW w:w="1426" w:type="pct"/>
            <w:vAlign w:val="center"/>
          </w:tcPr>
          <w:p w:rsidR="0007785C" w:rsidRPr="00F92007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F92007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F92007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F92007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70"/>
        </w:trPr>
        <w:tc>
          <w:tcPr>
            <w:tcW w:w="1426" w:type="pct"/>
            <w:vAlign w:val="center"/>
          </w:tcPr>
          <w:p w:rsidR="0007785C" w:rsidRPr="00F92007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F92007">
              <w:rPr>
                <w:rFonts w:ascii="Arial" w:hAnsi="Arial" w:cs="Arial"/>
                <w:sz w:val="18"/>
                <w:szCs w:val="18"/>
              </w:rPr>
              <w:t>5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F9200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F92007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F92007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F92007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F92007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70"/>
        </w:trPr>
        <w:tc>
          <w:tcPr>
            <w:tcW w:w="1426" w:type="pct"/>
            <w:vAlign w:val="center"/>
          </w:tcPr>
          <w:p w:rsidR="0007785C" w:rsidRPr="00F92007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F92007">
              <w:rPr>
                <w:rFonts w:ascii="Arial" w:hAnsi="Arial" w:cs="Arial"/>
                <w:sz w:val="18"/>
                <w:szCs w:val="18"/>
              </w:rPr>
              <w:t>6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F9200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70"/>
        </w:trPr>
        <w:tc>
          <w:tcPr>
            <w:tcW w:w="1426" w:type="pct"/>
            <w:vAlign w:val="center"/>
          </w:tcPr>
          <w:p w:rsidR="0007785C" w:rsidRPr="00F92007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70"/>
        </w:trPr>
        <w:tc>
          <w:tcPr>
            <w:tcW w:w="1426" w:type="pct"/>
            <w:vAlign w:val="center"/>
          </w:tcPr>
          <w:p w:rsidR="0007785C" w:rsidRPr="00F92007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70"/>
        </w:trPr>
        <w:tc>
          <w:tcPr>
            <w:tcW w:w="1426" w:type="pct"/>
            <w:vAlign w:val="center"/>
          </w:tcPr>
          <w:p w:rsidR="0007785C" w:rsidRPr="00F92007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F92007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09"/>
        </w:trPr>
        <w:tc>
          <w:tcPr>
            <w:tcW w:w="1426" w:type="pct"/>
            <w:vAlign w:val="center"/>
          </w:tcPr>
          <w:p w:rsidR="0007785C" w:rsidRPr="00F92007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F92007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F92007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F92007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F92007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F92007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F92007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F92007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F92007">
        <w:rPr>
          <w:rFonts w:ascii="Arial" w:hAnsi="Arial" w:cs="Arial"/>
          <w:sz w:val="16"/>
          <w:szCs w:val="16"/>
        </w:rPr>
        <w:t>.</w:t>
      </w:r>
      <w:r w:rsidRPr="00F92007">
        <w:rPr>
          <w:rFonts w:ascii="Arial" w:hAnsi="Arial" w:cs="Arial"/>
          <w:sz w:val="16"/>
          <w:szCs w:val="16"/>
        </w:rPr>
        <w:t xml:space="preserve"> </w:t>
      </w:r>
    </w:p>
    <w:p w:rsidR="00FD48FD" w:rsidRPr="00F92007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F92007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F92007">
        <w:rPr>
          <w:rFonts w:ascii="Arial" w:hAnsi="Arial" w:cs="Arial"/>
          <w:b/>
          <w:sz w:val="16"/>
          <w:szCs w:val="16"/>
        </w:rPr>
        <w:t>Zgodność typu</w:t>
      </w:r>
      <w:r w:rsidRPr="00F92007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F92007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F92007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ZAKRES AKREDYTACJI</w:t>
      </w:r>
      <w:r w:rsidR="005A75CC" w:rsidRPr="00F92007">
        <w:rPr>
          <w:rFonts w:ascii="Arial" w:hAnsi="Arial" w:cs="Arial"/>
          <w:b/>
          <w:sz w:val="24"/>
          <w:szCs w:val="24"/>
        </w:rPr>
        <w:t xml:space="preserve"> </w:t>
      </w:r>
      <w:r w:rsidR="00B83C3D" w:rsidRPr="00F92007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F92007" w:rsidRPr="00F92007" w:rsidTr="009452AC">
        <w:trPr>
          <w:cantSplit/>
        </w:trPr>
        <w:tc>
          <w:tcPr>
            <w:tcW w:w="1605" w:type="pct"/>
          </w:tcPr>
          <w:p w:rsidR="007B315D" w:rsidRPr="00F92007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F92007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F920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F92007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92007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F92007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F92007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F92007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F92007">
              <w:rPr>
                <w:rFonts w:ascii="Arial" w:hAnsi="Arial" w:cs="Arial"/>
              </w:rPr>
              <w:br w:type="page"/>
            </w:r>
            <w:r w:rsidRPr="00F92007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F92007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92007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F92007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F92007" w:rsidRPr="00F92007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F92007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F92007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F92007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F92007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F92007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F92007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F92007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F92007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F92007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ZAKRES AKREDYTACJI</w:t>
      </w:r>
      <w:r w:rsidR="00B83C3D" w:rsidRPr="00F92007">
        <w:rPr>
          <w:rFonts w:ascii="Arial" w:hAnsi="Arial" w:cs="Arial"/>
          <w:b/>
          <w:sz w:val="24"/>
          <w:szCs w:val="24"/>
        </w:rPr>
        <w:t xml:space="preserve"> -</w:t>
      </w:r>
      <w:r w:rsidR="00030D91" w:rsidRPr="00F92007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F92007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F92007">
        <w:rPr>
          <w:rFonts w:ascii="Arial" w:hAnsi="Arial" w:cs="Arial"/>
          <w:b/>
          <w:sz w:val="24"/>
          <w:szCs w:val="24"/>
        </w:rPr>
        <w:t>o</w:t>
      </w:r>
      <w:r w:rsidR="00B83C3D" w:rsidRPr="00F92007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F92007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F92007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F92007" w:rsidRPr="00F92007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F92007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F92007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F92007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F92007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F92007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F92007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lastRenderedPageBreak/>
              <w:t>GLOBALG.A.P. CoC</w:t>
            </w:r>
            <w:r w:rsidR="0069234F" w:rsidRPr="00F92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007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F92007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F92007">
              <w:rPr>
                <w:rFonts w:ascii="Arial" w:hAnsi="Arial" w:cs="Arial"/>
                <w:sz w:val="18"/>
                <w:szCs w:val="18"/>
              </w:rPr>
              <w:t>6</w:t>
            </w:r>
            <w:r w:rsidRPr="00F92007">
              <w:rPr>
                <w:rFonts w:ascii="Arial" w:hAnsi="Arial" w:cs="Arial"/>
                <w:sz w:val="18"/>
                <w:szCs w:val="18"/>
              </w:rPr>
              <w:br/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F920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F92007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F92007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F92007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F92007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F92007" w:rsidRPr="00F92007" w:rsidTr="009452AC">
        <w:trPr>
          <w:trHeight w:val="611"/>
        </w:trPr>
        <w:tc>
          <w:tcPr>
            <w:tcW w:w="3980" w:type="pct"/>
            <w:vAlign w:val="center"/>
          </w:tcPr>
          <w:p w:rsidR="00C91F48" w:rsidRPr="00F92007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F92007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F92007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F92007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F92007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F92007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F92007">
        <w:rPr>
          <w:rFonts w:ascii="Arial" w:hAnsi="Arial" w:cs="Arial"/>
          <w:b/>
          <w:sz w:val="24"/>
          <w:szCs w:val="24"/>
        </w:rPr>
        <w:t>W </w:t>
      </w:r>
      <w:r w:rsidRPr="00F92007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F92007">
        <w:rPr>
          <w:rFonts w:ascii="Arial" w:hAnsi="Arial" w:cs="Arial"/>
          <w:b/>
          <w:sz w:val="24"/>
          <w:szCs w:val="24"/>
        </w:rPr>
        <w:t>wydanie</w:t>
      </w:r>
      <w:r w:rsidRPr="00F92007">
        <w:rPr>
          <w:rFonts w:ascii="Arial" w:hAnsi="Arial" w:cs="Arial"/>
          <w:b/>
          <w:sz w:val="24"/>
          <w:szCs w:val="24"/>
        </w:rPr>
        <w:t xml:space="preserve"> 2</w:t>
      </w:r>
      <w:r w:rsidR="00E17D22" w:rsidRPr="00F92007">
        <w:rPr>
          <w:rFonts w:ascii="Arial" w:hAnsi="Arial" w:cs="Arial"/>
          <w:b/>
          <w:sz w:val="24"/>
          <w:szCs w:val="24"/>
        </w:rPr>
        <w:t>.</w:t>
      </w:r>
      <w:r w:rsidR="00A954FC" w:rsidRPr="00F92007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F92007" w:rsidRPr="00F92007" w:rsidTr="009452AC">
        <w:trPr>
          <w:cantSplit/>
        </w:trPr>
        <w:tc>
          <w:tcPr>
            <w:tcW w:w="3789" w:type="pct"/>
          </w:tcPr>
          <w:p w:rsidR="00E456AE" w:rsidRPr="00F92007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F9200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F92007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F92007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F92007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F92007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F92007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F92007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F92007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F92007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F9200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F92007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C65DD4" w:rsidRPr="00F92007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C65DD4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F92007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F92007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F92007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F92007">
              <w:rPr>
                <w:rFonts w:ascii="Arial" w:hAnsi="Arial" w:cs="Arial"/>
                <w:sz w:val="18"/>
                <w:szCs w:val="18"/>
              </w:rPr>
              <w:t>dla HPC,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F92007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F9200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lastRenderedPageBreak/>
              <w:t>Narzędzia i wyposażenie (</w:t>
            </w:r>
            <w:r w:rsidR="00432434" w:rsidRPr="00F92007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F920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E456AE" w:rsidRPr="00F92007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F92007">
              <w:rPr>
                <w:rFonts w:ascii="Arial" w:hAnsi="Arial" w:cs="Arial"/>
                <w:sz w:val="18"/>
                <w:szCs w:val="18"/>
              </w:rPr>
              <w:t>ogrodow</w:t>
            </w:r>
            <w:r w:rsidRPr="00F9200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F92007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789" w:type="pct"/>
          </w:tcPr>
          <w:p w:rsidR="00432434" w:rsidRPr="00F92007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F92007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F92007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F92007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F92007">
        <w:rPr>
          <w:rFonts w:ascii="Arial" w:hAnsi="Arial" w:cs="Arial"/>
          <w:b/>
          <w:sz w:val="24"/>
          <w:szCs w:val="24"/>
        </w:rPr>
        <w:t>W </w:t>
      </w:r>
      <w:r w:rsidRPr="00F92007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F92007">
        <w:rPr>
          <w:rFonts w:ascii="Arial" w:hAnsi="Arial" w:cs="Arial"/>
          <w:b/>
          <w:sz w:val="24"/>
          <w:szCs w:val="24"/>
        </w:rPr>
        <w:t>DLA</w:t>
      </w:r>
      <w:r w:rsidRPr="00F92007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F92007">
        <w:rPr>
          <w:rFonts w:ascii="Arial" w:hAnsi="Arial" w:cs="Arial"/>
          <w:b/>
          <w:sz w:val="24"/>
          <w:szCs w:val="24"/>
        </w:rPr>
        <w:t>GENCJI HANDLOWYCH, IMPORTERÓW I </w:t>
      </w:r>
      <w:r w:rsidRPr="00F92007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F92007">
        <w:rPr>
          <w:rFonts w:ascii="Arial" w:hAnsi="Arial" w:cs="Arial"/>
          <w:b/>
          <w:sz w:val="24"/>
          <w:szCs w:val="24"/>
        </w:rPr>
        <w:t>wydanie</w:t>
      </w:r>
      <w:r w:rsidRPr="00F92007">
        <w:rPr>
          <w:rFonts w:ascii="Arial" w:hAnsi="Arial" w:cs="Arial"/>
          <w:b/>
          <w:sz w:val="24"/>
          <w:szCs w:val="24"/>
        </w:rPr>
        <w:t xml:space="preserve"> 3</w:t>
      </w:r>
      <w:r w:rsidR="00A954FC" w:rsidRPr="00F92007">
        <w:rPr>
          <w:rFonts w:ascii="Arial" w:hAnsi="Arial" w:cs="Arial"/>
          <w:b/>
          <w:sz w:val="24"/>
          <w:szCs w:val="24"/>
        </w:rPr>
        <w:t>.1</w:t>
      </w:r>
      <w:r w:rsidR="00615BA8" w:rsidRPr="00F9200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F92007" w:rsidRPr="00F92007" w:rsidTr="009452AC">
        <w:trPr>
          <w:cantSplit/>
        </w:trPr>
        <w:tc>
          <w:tcPr>
            <w:tcW w:w="3647" w:type="pct"/>
          </w:tcPr>
          <w:p w:rsidR="00615BA8" w:rsidRPr="00F92007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F92007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F92007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F92007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92007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F92007" w:rsidRPr="00F92007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F92007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F920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0A0C48" w:rsidRPr="00F92007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F92007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F92007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F92007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F92007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F9200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F92007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F92007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F92007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F92007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F92007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F92007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F92007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F92007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F9200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161E0E" w:rsidRPr="00F92007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F9200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161E0E" w:rsidRPr="00F92007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161E0E" w:rsidRPr="00F92007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161E0E" w:rsidRPr="00F92007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161E0E" w:rsidRPr="00F92007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cantSplit/>
          <w:trHeight w:val="92"/>
        </w:trPr>
        <w:tc>
          <w:tcPr>
            <w:tcW w:w="3647" w:type="pct"/>
          </w:tcPr>
          <w:p w:rsidR="00161E0E" w:rsidRPr="00F92007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F92007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F92007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92007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F92007">
        <w:rPr>
          <w:rFonts w:ascii="Arial" w:hAnsi="Arial" w:cs="Arial"/>
          <w:b/>
          <w:sz w:val="24"/>
          <w:szCs w:val="24"/>
          <w:lang w:val="en-GB"/>
        </w:rPr>
        <w:t>–</w:t>
      </w:r>
      <w:r w:rsidRPr="00F920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F92007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F92007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F920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F92007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F92007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F92007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F92007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F92007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F92007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F92007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F92007">
        <w:rPr>
          <w:rFonts w:ascii="Arial" w:hAnsi="Arial" w:cs="Arial"/>
          <w:b/>
          <w:sz w:val="24"/>
          <w:szCs w:val="24"/>
        </w:rPr>
        <w:t>wpisać</w:t>
      </w:r>
      <w:r w:rsidR="003A58A2" w:rsidRPr="00F92007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F92007" w:rsidRPr="00F92007" w:rsidTr="009452AC">
        <w:tc>
          <w:tcPr>
            <w:tcW w:w="3136" w:type="pct"/>
            <w:gridSpan w:val="2"/>
            <w:vAlign w:val="center"/>
          </w:tcPr>
          <w:p w:rsidR="00982A67" w:rsidRPr="00F92007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F92007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F92007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F9200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F9200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F9200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F9200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F92007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F92007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F92007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007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F92007" w:rsidRPr="00F92007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F92007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F92007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F92007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F92007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F92007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F92007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F92007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F92007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F92007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  <w:vAlign w:val="center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Wylęgarnia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F92007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  <w:vAlign w:val="bottom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  <w:vAlign w:val="center"/>
          </w:tcPr>
          <w:p w:rsidR="00982A67" w:rsidRPr="00F92007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F92007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F9200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F92007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F92007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F92007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F92007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  <w:vAlign w:val="bottom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F92007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F92007">
              <w:rPr>
                <w:rFonts w:ascii="Arial" w:hAnsi="Arial" w:cs="Arial"/>
                <w:sz w:val="18"/>
                <w:szCs w:val="18"/>
              </w:rPr>
              <w:t>z mięsa</w:t>
            </w:r>
            <w:r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F92007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F92007">
              <w:rPr>
                <w:rFonts w:ascii="Arial" w:hAnsi="Arial" w:cs="Arial"/>
                <w:sz w:val="18"/>
                <w:szCs w:val="18"/>
              </w:rPr>
              <w:t>z mięsa</w:t>
            </w:r>
            <w:r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F92007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F92007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F92007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F92007">
              <w:rPr>
                <w:rFonts w:ascii="Arial" w:hAnsi="Arial" w:cs="Arial"/>
                <w:sz w:val="18"/>
                <w:szCs w:val="18"/>
              </w:rPr>
              <w:t>z mięsa</w:t>
            </w:r>
            <w:r w:rsidRPr="00F92007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F92007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F92007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F92007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F92007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2007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F92007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F92007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F92007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F92007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F92007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F92007">
              <w:rPr>
                <w:rFonts w:ascii="Arial" w:hAnsi="Arial" w:cs="Arial"/>
                <w:sz w:val="18"/>
                <w:szCs w:val="18"/>
              </w:rPr>
              <w:t>ę</w:t>
            </w:r>
            <w:r w:rsidRPr="00F92007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rPr>
          <w:trHeight w:val="86"/>
        </w:trPr>
        <w:tc>
          <w:tcPr>
            <w:tcW w:w="4314" w:type="pct"/>
            <w:gridSpan w:val="3"/>
          </w:tcPr>
          <w:p w:rsidR="00982A67" w:rsidRPr="00F92007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F92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F92007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F92007">
              <w:rPr>
                <w:rFonts w:ascii="Arial" w:hAnsi="Arial" w:cs="Arial"/>
                <w:sz w:val="18"/>
                <w:szCs w:val="18"/>
              </w:rPr>
              <w:t>hurtow</w:t>
            </w:r>
            <w:r w:rsidRPr="00F92007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F92007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F92007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F92007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4314" w:type="pct"/>
            <w:gridSpan w:val="3"/>
          </w:tcPr>
          <w:p w:rsidR="00982A67" w:rsidRPr="00F92007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9452AC">
        <w:tc>
          <w:tcPr>
            <w:tcW w:w="725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F92007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92007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F92007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F92007">
              <w:rPr>
                <w:rFonts w:ascii="Arial" w:hAnsi="Arial" w:cs="Arial"/>
                <w:sz w:val="18"/>
                <w:szCs w:val="18"/>
              </w:rPr>
              <w:t>z mięsa</w:t>
            </w:r>
            <w:r w:rsidRPr="00F92007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F92007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F92007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F92007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F92007" w:rsidRPr="00F92007" w:rsidTr="00DD32EE">
        <w:tc>
          <w:tcPr>
            <w:tcW w:w="304" w:type="pct"/>
            <w:vAlign w:val="center"/>
          </w:tcPr>
          <w:p w:rsidR="00D90BF9" w:rsidRPr="00F92007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F92007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F92007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F92007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007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F92007" w:rsidRPr="00F92007" w:rsidTr="00DD32EE">
        <w:tc>
          <w:tcPr>
            <w:tcW w:w="304" w:type="pct"/>
          </w:tcPr>
          <w:p w:rsidR="0018675F" w:rsidRPr="00F92007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DD32EE">
        <w:tc>
          <w:tcPr>
            <w:tcW w:w="304" w:type="pct"/>
          </w:tcPr>
          <w:p w:rsidR="0018675F" w:rsidRPr="00F92007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007" w:rsidRPr="00F92007" w:rsidTr="00DD32EE">
        <w:tc>
          <w:tcPr>
            <w:tcW w:w="304" w:type="pct"/>
          </w:tcPr>
          <w:p w:rsidR="0018675F" w:rsidRPr="00F92007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F92007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F92007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F92007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F92007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F92007">
        <w:rPr>
          <w:rFonts w:ascii="Arial" w:hAnsi="Arial" w:cs="Arial"/>
          <w:b/>
          <w:sz w:val="16"/>
          <w:szCs w:val="16"/>
        </w:rPr>
        <w:t>,</w:t>
      </w:r>
      <w:r w:rsidRPr="00F92007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F92007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F92007">
        <w:rPr>
          <w:rFonts w:ascii="Arial" w:hAnsi="Arial" w:cs="Arial"/>
          <w:b/>
          <w:sz w:val="16"/>
          <w:szCs w:val="16"/>
        </w:rPr>
        <w:t xml:space="preserve"> certyfikacji</w:t>
      </w:r>
      <w:r w:rsidRPr="00F92007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F92007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F92007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F92007" w:rsidRDefault="002B0162" w:rsidP="00393E44">
      <w:pPr>
        <w:spacing w:before="120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 xml:space="preserve">Do wniosku należy dołączyć </w:t>
      </w:r>
      <w:r w:rsidR="00CE1232" w:rsidRPr="00F92007">
        <w:rPr>
          <w:rFonts w:ascii="Arial" w:hAnsi="Arial" w:cs="Arial"/>
        </w:rPr>
        <w:t xml:space="preserve">następujące </w:t>
      </w:r>
      <w:r w:rsidRPr="00F92007">
        <w:rPr>
          <w:rFonts w:ascii="Arial" w:hAnsi="Arial" w:cs="Arial"/>
        </w:rPr>
        <w:t>dokumenty</w:t>
      </w:r>
      <w:r w:rsidR="009C7B17" w:rsidRPr="00F92007">
        <w:rPr>
          <w:rFonts w:ascii="Arial" w:hAnsi="Arial" w:cs="Arial"/>
        </w:rPr>
        <w:t>:</w:t>
      </w:r>
    </w:p>
    <w:p w:rsidR="00CE1232" w:rsidRPr="00F92007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dokumentacja</w:t>
      </w:r>
      <w:r w:rsidR="00CE1232" w:rsidRPr="00F92007">
        <w:rPr>
          <w:rFonts w:ascii="Arial" w:hAnsi="Arial" w:cs="Arial"/>
        </w:rPr>
        <w:t xml:space="preserve"> </w:t>
      </w:r>
      <w:r w:rsidRPr="00F92007">
        <w:rPr>
          <w:rFonts w:ascii="Arial" w:hAnsi="Arial" w:cs="Arial"/>
        </w:rPr>
        <w:t>s</w:t>
      </w:r>
      <w:r w:rsidR="001A07E6" w:rsidRPr="00F92007">
        <w:rPr>
          <w:rFonts w:ascii="Arial" w:hAnsi="Arial" w:cs="Arial"/>
        </w:rPr>
        <w:t xml:space="preserve">ystemu </w:t>
      </w:r>
      <w:r w:rsidRPr="00F92007">
        <w:rPr>
          <w:rFonts w:ascii="Arial" w:hAnsi="Arial" w:cs="Arial"/>
        </w:rPr>
        <w:t>z</w:t>
      </w:r>
      <w:r w:rsidR="001A07E6" w:rsidRPr="00F92007">
        <w:rPr>
          <w:rFonts w:ascii="Arial" w:hAnsi="Arial" w:cs="Arial"/>
        </w:rPr>
        <w:t>arządzania</w:t>
      </w:r>
      <w:r w:rsidR="00CE1232" w:rsidRPr="00F92007">
        <w:rPr>
          <w:rFonts w:ascii="Arial" w:hAnsi="Arial" w:cs="Arial"/>
        </w:rPr>
        <w:t>;</w:t>
      </w:r>
    </w:p>
    <w:p w:rsidR="006105EA" w:rsidRPr="00F92007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programy certyfikacji;</w:t>
      </w:r>
    </w:p>
    <w:p w:rsidR="00CE1232" w:rsidRPr="00F92007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procedury dot</w:t>
      </w:r>
      <w:r w:rsidR="00460903" w:rsidRPr="00F92007">
        <w:rPr>
          <w:rFonts w:ascii="Arial" w:hAnsi="Arial" w:cs="Arial"/>
        </w:rPr>
        <w:t xml:space="preserve">yczące </w:t>
      </w:r>
      <w:r w:rsidR="00B76AC7" w:rsidRPr="00F92007">
        <w:rPr>
          <w:rFonts w:ascii="Arial" w:hAnsi="Arial" w:cs="Arial"/>
        </w:rPr>
        <w:t>o</w:t>
      </w:r>
      <w:r w:rsidRPr="00F92007">
        <w:rPr>
          <w:rFonts w:ascii="Arial" w:hAnsi="Arial" w:cs="Arial"/>
        </w:rPr>
        <w:t>ceny</w:t>
      </w:r>
      <w:r w:rsidR="00B76AC7" w:rsidRPr="00F92007">
        <w:rPr>
          <w:rFonts w:ascii="Arial" w:hAnsi="Arial" w:cs="Arial"/>
        </w:rPr>
        <w:t xml:space="preserve">, </w:t>
      </w:r>
      <w:r w:rsidRPr="00F92007">
        <w:rPr>
          <w:rFonts w:ascii="Arial" w:hAnsi="Arial" w:cs="Arial"/>
        </w:rPr>
        <w:t>certyfikacji</w:t>
      </w:r>
      <w:r w:rsidR="00460903" w:rsidRPr="00F92007">
        <w:rPr>
          <w:rFonts w:ascii="Arial" w:hAnsi="Arial" w:cs="Arial"/>
        </w:rPr>
        <w:t xml:space="preserve"> </w:t>
      </w:r>
      <w:r w:rsidR="00B76AC7" w:rsidRPr="00F92007">
        <w:rPr>
          <w:rFonts w:ascii="Arial" w:hAnsi="Arial" w:cs="Arial"/>
        </w:rPr>
        <w:t>lub opiniowania</w:t>
      </w:r>
      <w:r w:rsidRPr="00F92007">
        <w:rPr>
          <w:rFonts w:ascii="Arial" w:hAnsi="Arial" w:cs="Arial"/>
        </w:rPr>
        <w:t>;</w:t>
      </w:r>
    </w:p>
    <w:p w:rsidR="00B76AC7" w:rsidRPr="00F92007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i</w:t>
      </w:r>
      <w:r w:rsidR="00B76AC7" w:rsidRPr="00F92007">
        <w:rPr>
          <w:rFonts w:ascii="Arial" w:hAnsi="Arial" w:cs="Arial"/>
        </w:rPr>
        <w:t>nformator dla klienta</w:t>
      </w:r>
      <w:r w:rsidR="003E5C1B" w:rsidRPr="00F92007">
        <w:rPr>
          <w:rFonts w:ascii="Arial" w:hAnsi="Arial" w:cs="Arial"/>
        </w:rPr>
        <w:t xml:space="preserve"> (jeśli dotyczy)</w:t>
      </w:r>
      <w:r w:rsidR="00B76AC7" w:rsidRPr="00F92007">
        <w:rPr>
          <w:rFonts w:ascii="Arial" w:hAnsi="Arial" w:cs="Arial"/>
        </w:rPr>
        <w:t>;</w:t>
      </w:r>
    </w:p>
    <w:p w:rsidR="00FE0E83" w:rsidRPr="00F92007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F92007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F92007">
        <w:t xml:space="preserve">wypełniony formularza FAC-16 - </w:t>
      </w:r>
      <w:r w:rsidR="00B066A5" w:rsidRPr="00F92007">
        <w:t xml:space="preserve">Informacja o prowadzonej działalności certyfikacyjnej oraz personelu jednostki certyfikującej wyroby </w:t>
      </w:r>
      <w:r w:rsidR="00A92D36" w:rsidRPr="00F92007">
        <w:t>(jeśli dotyczy);</w:t>
      </w:r>
    </w:p>
    <w:p w:rsidR="003E5C1B" w:rsidRPr="00F92007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F92007">
        <w:rPr>
          <w:rFonts w:cs="Arial"/>
        </w:rPr>
        <w:t xml:space="preserve">wypełniony formularz FA-157 </w:t>
      </w:r>
      <w:r w:rsidR="00A618E6" w:rsidRPr="00F92007">
        <w:rPr>
          <w:rFonts w:cs="Arial"/>
        </w:rPr>
        <w:t>(</w:t>
      </w:r>
      <w:r w:rsidR="003E5C1B" w:rsidRPr="00F92007">
        <w:t>wykaz zasobów dla oceny z podziałem na badania laboratoryjne, inspekcję, auditowanie systemu zarządzania</w:t>
      </w:r>
      <w:r w:rsidR="00A618E6" w:rsidRPr="00F92007">
        <w:t>)</w:t>
      </w:r>
    </w:p>
    <w:p w:rsidR="002B0162" w:rsidRPr="00F92007" w:rsidRDefault="00B76AC7" w:rsidP="004308F5">
      <w:pPr>
        <w:spacing w:before="120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oraz</w:t>
      </w:r>
      <w:r w:rsidR="00DE7BF2" w:rsidRPr="00F92007">
        <w:rPr>
          <w:rFonts w:ascii="Arial" w:hAnsi="Arial" w:cs="Arial"/>
        </w:rPr>
        <w:t xml:space="preserve">, </w:t>
      </w:r>
      <w:r w:rsidR="006105EA" w:rsidRPr="00F92007">
        <w:rPr>
          <w:rFonts w:ascii="Arial" w:hAnsi="Arial" w:cs="Arial"/>
        </w:rPr>
        <w:t xml:space="preserve">jeśli dotyczy, dokumenty przywołane w </w:t>
      </w:r>
      <w:r w:rsidR="00AA354B" w:rsidRPr="00F92007">
        <w:rPr>
          <w:rFonts w:ascii="Arial" w:hAnsi="Arial" w:cs="Arial"/>
        </w:rPr>
        <w:t xml:space="preserve">mających zastosowanie </w:t>
      </w:r>
      <w:r w:rsidR="006105EA" w:rsidRPr="00F92007">
        <w:rPr>
          <w:rFonts w:ascii="Arial" w:hAnsi="Arial" w:cs="Arial"/>
        </w:rPr>
        <w:t xml:space="preserve">programach </w:t>
      </w:r>
      <w:r w:rsidR="00AA354B" w:rsidRPr="00F92007">
        <w:rPr>
          <w:rFonts w:ascii="Arial" w:hAnsi="Arial" w:cs="Arial"/>
        </w:rPr>
        <w:t>akredytacji.</w:t>
      </w:r>
      <w:r w:rsidR="005B7B42" w:rsidRPr="00F92007">
        <w:rPr>
          <w:rFonts w:ascii="Arial" w:hAnsi="Arial" w:cs="Arial"/>
        </w:rPr>
        <w:t xml:space="preserve"> </w:t>
      </w:r>
    </w:p>
    <w:p w:rsidR="00EE0B6A" w:rsidRPr="00F92007" w:rsidRDefault="00EE0B6A" w:rsidP="00393E44">
      <w:pPr>
        <w:spacing w:before="120"/>
        <w:jc w:val="both"/>
        <w:rPr>
          <w:rFonts w:ascii="Arial" w:hAnsi="Arial" w:cs="Arial"/>
        </w:rPr>
      </w:pPr>
      <w:r w:rsidRPr="00F92007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F92007">
        <w:rPr>
          <w:rFonts w:ascii="Arial" w:hAnsi="Arial" w:cs="Arial"/>
        </w:rPr>
        <w:t>0</w:t>
      </w:r>
      <w:r w:rsidR="005D70B8" w:rsidRPr="00F92007">
        <w:rPr>
          <w:rFonts w:ascii="Arial" w:hAnsi="Arial" w:cs="Arial"/>
        </w:rPr>
        <w:t xml:space="preserve"> r.).</w:t>
      </w:r>
    </w:p>
    <w:p w:rsidR="00AB22F1" w:rsidRPr="00F92007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F92007" w:rsidTr="00FE0E83">
        <w:trPr>
          <w:trHeight w:val="825"/>
        </w:trPr>
        <w:tc>
          <w:tcPr>
            <w:tcW w:w="4271" w:type="dxa"/>
            <w:vAlign w:val="center"/>
          </w:tcPr>
          <w:p w:rsidR="00AB22F1" w:rsidRPr="00F92007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F92007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92007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F92007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2007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F92007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F92007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F92007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F92007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F92007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83" w:rsidRDefault="003D0583">
      <w:r>
        <w:separator/>
      </w:r>
    </w:p>
  </w:endnote>
  <w:endnote w:type="continuationSeparator" w:id="0">
    <w:p w:rsidR="003D0583" w:rsidRDefault="003D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1A6E1E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1A6E1E" w:rsidRPr="000468B8" w:rsidRDefault="001A6E1E" w:rsidP="006353F7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6353F7">
            <w:rPr>
              <w:rFonts w:ascii="Arial" w:hAnsi="Arial"/>
              <w:sz w:val="16"/>
            </w:rPr>
            <w:t>44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6353F7">
            <w:rPr>
              <w:rFonts w:ascii="Arial" w:hAnsi="Arial"/>
              <w:sz w:val="16"/>
            </w:rPr>
            <w:t>12</w:t>
          </w:r>
          <w:r w:rsidRPr="003072E3">
            <w:rPr>
              <w:rFonts w:ascii="Arial" w:hAnsi="Arial"/>
              <w:sz w:val="16"/>
            </w:rPr>
            <w:t>.</w:t>
          </w:r>
          <w:r w:rsidR="006353F7">
            <w:rPr>
              <w:rFonts w:ascii="Arial" w:hAnsi="Arial"/>
              <w:sz w:val="16"/>
            </w:rPr>
            <w:t>01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</w:t>
          </w:r>
          <w:r w:rsidR="006353F7">
            <w:rPr>
              <w:rFonts w:ascii="Arial" w:hAnsi="Arial"/>
              <w:sz w:val="16"/>
            </w:rPr>
            <w:t>3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1A6E1E" w:rsidRPr="002F5144" w:rsidRDefault="001A6E1E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C67C1B">
            <w:rPr>
              <w:rStyle w:val="Numerstrony"/>
              <w:rFonts w:ascii="Arial" w:hAnsi="Arial" w:cs="Arial"/>
              <w:noProof/>
              <w:sz w:val="16"/>
            </w:rPr>
            <w:t>4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C67C1B">
            <w:rPr>
              <w:rStyle w:val="Numerstrony"/>
              <w:rFonts w:ascii="Arial" w:hAnsi="Arial" w:cs="Arial"/>
              <w:noProof/>
              <w:sz w:val="16"/>
            </w:rPr>
            <w:t>15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1A6E1E" w:rsidRDefault="001A6E1E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83" w:rsidRDefault="003D0583">
      <w:r>
        <w:separator/>
      </w:r>
    </w:p>
  </w:footnote>
  <w:footnote w:type="continuationSeparator" w:id="0">
    <w:p w:rsidR="003D0583" w:rsidRDefault="003D0583">
      <w:r>
        <w:continuationSeparator/>
      </w:r>
    </w:p>
  </w:footnote>
  <w:footnote w:id="1">
    <w:p w:rsidR="001A6E1E" w:rsidRDefault="001A6E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1A6E1E" w:rsidRDefault="001A6E1E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1A6E1E" w:rsidRPr="00566AEF" w:rsidRDefault="001A6E1E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1A6E1E" w:rsidRPr="0002309B" w:rsidRDefault="001A6E1E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1A6E1E" w:rsidRDefault="001A6E1E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1A6E1E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A6E1E" w:rsidRDefault="001A6E1E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1A6E1E" w:rsidRDefault="001A6E1E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1B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0583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6FE3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379F"/>
    <w:rsid w:val="0062454F"/>
    <w:rsid w:val="006248D0"/>
    <w:rsid w:val="00626D58"/>
    <w:rsid w:val="00630088"/>
    <w:rsid w:val="006303DF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D63B6"/>
    <w:rsid w:val="006D664D"/>
    <w:rsid w:val="006E0DC7"/>
    <w:rsid w:val="006E173F"/>
    <w:rsid w:val="006E1AFE"/>
    <w:rsid w:val="006E2441"/>
    <w:rsid w:val="006E32BA"/>
    <w:rsid w:val="006E3D3C"/>
    <w:rsid w:val="006E7CDB"/>
    <w:rsid w:val="006F0859"/>
    <w:rsid w:val="006F1222"/>
    <w:rsid w:val="006F235E"/>
    <w:rsid w:val="00712949"/>
    <w:rsid w:val="00715268"/>
    <w:rsid w:val="0071783C"/>
    <w:rsid w:val="00722963"/>
    <w:rsid w:val="00726E87"/>
    <w:rsid w:val="00735423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C50EB"/>
    <w:rsid w:val="007D08F7"/>
    <w:rsid w:val="007D2B25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7B7D"/>
    <w:rsid w:val="00890252"/>
    <w:rsid w:val="0089137F"/>
    <w:rsid w:val="0089485A"/>
    <w:rsid w:val="00896E00"/>
    <w:rsid w:val="008A0012"/>
    <w:rsid w:val="008A53E5"/>
    <w:rsid w:val="008B0F0B"/>
    <w:rsid w:val="008B2A18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67C1B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2DDB"/>
    <w:rsid w:val="00FC4482"/>
    <w:rsid w:val="00FD48FD"/>
    <w:rsid w:val="00FD68DB"/>
    <w:rsid w:val="00FE0E83"/>
    <w:rsid w:val="00FE415B"/>
    <w:rsid w:val="00FF2B48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62522EC-2A00-4DB3-BF75-759FC02F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390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A456-6071-4BC7-B97E-3DEF16D8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1</TotalTime>
  <Pages>15</Pages>
  <Words>4360</Words>
  <Characters>26164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2023-01-12T07:27:00Z</cp:lastPrinted>
  <dcterms:created xsi:type="dcterms:W3CDTF">2023-01-12T14:04:00Z</dcterms:created>
  <dcterms:modified xsi:type="dcterms:W3CDTF">2023-01-12T14:05:00Z</dcterms:modified>
</cp:coreProperties>
</file>