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C73277" w:rsidRPr="00C73277">
        <w:tc>
          <w:tcPr>
            <w:tcW w:w="49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C73277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5103" w:type="dxa"/>
            <w:tcBorders>
              <w:left w:val="single" w:sz="2" w:space="0" w:color="auto"/>
              <w:bottom w:val="dotted" w:sz="4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77" w:rsidRPr="00C73277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277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C73277" w:rsidRPr="00C73277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77" w:rsidRPr="00C73277">
        <w:tc>
          <w:tcPr>
            <w:tcW w:w="4962" w:type="dxa"/>
            <w:tcBorders>
              <w:left w:val="single" w:sz="2" w:space="0" w:color="auto"/>
              <w:righ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77" w:rsidRPr="00C73277" w:rsidTr="00C73277">
        <w:trPr>
          <w:trHeight w:val="791"/>
        </w:trPr>
        <w:tc>
          <w:tcPr>
            <w:tcW w:w="49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B22F7C" w:rsidRPr="00C73277" w:rsidRDefault="00B2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2F7C" w:rsidRPr="00C73277" w:rsidRDefault="00B22F7C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73277">
        <w:rPr>
          <w:rFonts w:ascii="Arial" w:hAnsi="Arial" w:cs="Arial"/>
          <w:b/>
          <w:bCs/>
          <w:sz w:val="28"/>
          <w:szCs w:val="28"/>
        </w:rPr>
        <w:t>ZAŁĄCZNIK DO WNIOSKU O AKRE</w:t>
      </w:r>
      <w:r w:rsidR="0038320F" w:rsidRPr="00C73277">
        <w:rPr>
          <w:rFonts w:ascii="Arial" w:hAnsi="Arial" w:cs="Arial"/>
          <w:b/>
          <w:bCs/>
          <w:sz w:val="28"/>
          <w:szCs w:val="28"/>
        </w:rPr>
        <w:t xml:space="preserve">DYTACJĘ </w:t>
      </w:r>
      <w:r w:rsidR="0038320F" w:rsidRPr="00C73277">
        <w:rPr>
          <w:rFonts w:ascii="Arial" w:hAnsi="Arial" w:cs="Arial"/>
          <w:b/>
          <w:bCs/>
          <w:sz w:val="28"/>
          <w:szCs w:val="28"/>
        </w:rPr>
        <w:br/>
        <w:t>JEDNOSTKI INSPEKCYJNEJ</w:t>
      </w:r>
    </w:p>
    <w:p w:rsidR="001A1847" w:rsidRPr="00C73277" w:rsidRDefault="001A1847">
      <w:pPr>
        <w:spacing w:before="120" w:after="120"/>
        <w:jc w:val="center"/>
        <w:rPr>
          <w:rFonts w:ascii="Arial" w:hAnsi="Arial" w:cs="Arial"/>
          <w:b/>
          <w:bCs/>
        </w:rPr>
      </w:pPr>
    </w:p>
    <w:p w:rsidR="00B22F7C" w:rsidRPr="00C73277" w:rsidRDefault="00F623AB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 xml:space="preserve">Zakres </w:t>
      </w:r>
      <w:r w:rsidR="005B7E6E" w:rsidRPr="00C73277">
        <w:rPr>
          <w:rFonts w:ascii="Arial" w:hAnsi="Arial" w:cs="Arial"/>
          <w:b/>
          <w:bCs/>
          <w:sz w:val="24"/>
          <w:szCs w:val="24"/>
        </w:rPr>
        <w:t>działalności inspekcyjnej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53"/>
        <w:gridCol w:w="5986"/>
        <w:gridCol w:w="495"/>
        <w:gridCol w:w="2019"/>
      </w:tblGrid>
      <w:tr w:rsidR="00C73277" w:rsidRPr="00C73277" w:rsidTr="000A62A6">
        <w:trPr>
          <w:trHeight w:val="457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Symbol inspekcji 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Rodzaj inspekcji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C73277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3A4E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Typ jednostki</w:t>
            </w:r>
            <w:r w:rsidRPr="00C73277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C73277" w:rsidRPr="00C73277" w:rsidTr="000A62A6">
        <w:trPr>
          <w:trHeight w:val="261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IT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</w:rPr>
              <w:t>inspekcje ilości i jakości towarów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IWTO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inspekcje WTO</w:t>
            </w:r>
            <w:r w:rsidR="003302C7" w:rsidRPr="00C73277">
              <w:rPr>
                <w:rFonts w:ascii="Arial" w:hAnsi="Arial" w:cs="Arial"/>
                <w:bCs/>
                <w:sz w:val="16"/>
              </w:rPr>
              <w:t xml:space="preserve"> </w:t>
            </w:r>
            <w:r w:rsidR="00695776" w:rsidRPr="00C73277">
              <w:rPr>
                <w:rFonts w:ascii="Arial" w:hAnsi="Arial" w:cs="Arial"/>
                <w:bCs/>
                <w:sz w:val="16"/>
              </w:rPr>
              <w:t>procesów produkcji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8E" w:rsidRPr="00C73277" w:rsidRDefault="00EA3F8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IU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8E" w:rsidRPr="00C73277" w:rsidRDefault="00EA3F8E" w:rsidP="00730558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inspekcje usług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8E" w:rsidRPr="00C73277" w:rsidRDefault="00EA3F8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8E" w:rsidRPr="00C73277" w:rsidRDefault="00EA3F8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inspekcje </w:t>
            </w:r>
            <w:r w:rsidR="007E55AC" w:rsidRPr="00C73277">
              <w:rPr>
                <w:rFonts w:ascii="Arial" w:hAnsi="Arial" w:cs="Arial"/>
                <w:bCs/>
                <w:sz w:val="16"/>
              </w:rPr>
              <w:t xml:space="preserve">odbiorcze i </w:t>
            </w:r>
            <w:r w:rsidRPr="00C73277">
              <w:rPr>
                <w:rFonts w:ascii="Arial" w:hAnsi="Arial" w:cs="Arial"/>
                <w:bCs/>
                <w:sz w:val="16"/>
              </w:rPr>
              <w:t>dozorowe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IS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inspekcje sanitarne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IW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inspekcje weterynaryjne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IŚR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730558">
            <w:pPr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inspekcje środowiskowe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FA0936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D45052" w:rsidP="00730558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weryfikacje</w:t>
            </w:r>
            <w:r w:rsidR="00FA0936" w:rsidRPr="00C73277">
              <w:rPr>
                <w:rFonts w:ascii="Arial" w:hAnsi="Arial" w:cs="Arial"/>
                <w:bCs/>
                <w:sz w:val="16"/>
              </w:rPr>
              <w:t xml:space="preserve"> technologii środowiskowych</w:t>
            </w:r>
            <w:r w:rsidR="00EF1B2E" w:rsidRPr="00C73277">
              <w:rPr>
                <w:rFonts w:ascii="Arial" w:hAnsi="Arial" w:cs="Arial"/>
                <w:bCs/>
                <w:sz w:val="16"/>
              </w:rPr>
              <w:t xml:space="preserve"> (ETV)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E91666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IH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61EBD" w:rsidP="00730558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</w:t>
            </w:r>
            <w:r w:rsidR="00E91666" w:rsidRPr="00C73277">
              <w:rPr>
                <w:rFonts w:ascii="Arial" w:hAnsi="Arial" w:cs="Arial"/>
                <w:bCs/>
                <w:sz w:val="16"/>
              </w:rPr>
              <w:t>nspekcje do celów homologacji i dopuszczenia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E" w:rsidRPr="00C73277" w:rsidRDefault="003A4EEE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66" w:rsidRPr="00C73277" w:rsidRDefault="00361EBD" w:rsidP="0073055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66" w:rsidRPr="00C73277" w:rsidRDefault="00361EBD" w:rsidP="0073055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 xml:space="preserve">inspekcje adekwatności stosowania wspólnej metody oceny bezpieczeństwa </w:t>
            </w:r>
            <w:r w:rsidRPr="00C73277">
              <w:rPr>
                <w:rFonts w:ascii="Arial" w:hAnsi="Arial" w:cs="Arial"/>
                <w:sz w:val="16"/>
                <w:szCs w:val="16"/>
              </w:rPr>
              <w:br/>
              <w:t>w zakresie wyceny i oceny ryzyka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66" w:rsidRPr="00C73277" w:rsidRDefault="00E91666" w:rsidP="0020174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66" w:rsidRPr="00C73277" w:rsidRDefault="00E91666" w:rsidP="00F6330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2F7C" w:rsidRPr="00C73277" w:rsidRDefault="00B22F7C">
      <w:pPr>
        <w:pStyle w:val="Tytu"/>
        <w:jc w:val="both"/>
        <w:rPr>
          <w:rFonts w:ascii="Arial" w:hAnsi="Arial" w:cs="Arial"/>
          <w:b/>
          <w:bCs/>
          <w:sz w:val="16"/>
          <w:szCs w:val="16"/>
        </w:rPr>
      </w:pPr>
      <w:r w:rsidRPr="00C73277">
        <w:rPr>
          <w:rFonts w:ascii="Arial" w:hAnsi="Arial" w:cs="Arial"/>
          <w:b/>
          <w:bCs/>
          <w:sz w:val="16"/>
          <w:szCs w:val="16"/>
        </w:rPr>
        <w:t xml:space="preserve">Uwaga: W zależności od rodzaju </w:t>
      </w:r>
      <w:r w:rsidR="00F6330F" w:rsidRPr="00C73277">
        <w:rPr>
          <w:rFonts w:ascii="Arial" w:hAnsi="Arial" w:cs="Arial"/>
          <w:b/>
          <w:bCs/>
          <w:sz w:val="16"/>
          <w:szCs w:val="16"/>
        </w:rPr>
        <w:t>inspekcji</w:t>
      </w:r>
      <w:r w:rsidRPr="00C73277">
        <w:rPr>
          <w:rFonts w:ascii="Arial" w:hAnsi="Arial" w:cs="Arial"/>
          <w:b/>
          <w:bCs/>
          <w:sz w:val="16"/>
          <w:szCs w:val="16"/>
        </w:rPr>
        <w:t xml:space="preserve"> wypełnić odpowiednią tabelę w punkcie </w:t>
      </w:r>
      <w:r w:rsidR="005B7E6E" w:rsidRPr="00C73277">
        <w:rPr>
          <w:rFonts w:ascii="Arial" w:hAnsi="Arial" w:cs="Arial"/>
          <w:b/>
          <w:bCs/>
          <w:sz w:val="16"/>
          <w:szCs w:val="16"/>
        </w:rPr>
        <w:t>1</w:t>
      </w:r>
      <w:r w:rsidR="00F623AB" w:rsidRPr="00C73277">
        <w:rPr>
          <w:rFonts w:ascii="Arial" w:hAnsi="Arial" w:cs="Arial"/>
          <w:b/>
          <w:bCs/>
          <w:sz w:val="16"/>
          <w:szCs w:val="16"/>
        </w:rPr>
        <w:t>.1-</w:t>
      </w:r>
      <w:r w:rsidR="005B7E6E" w:rsidRPr="00C73277">
        <w:rPr>
          <w:rFonts w:ascii="Arial" w:hAnsi="Arial" w:cs="Arial"/>
          <w:b/>
          <w:bCs/>
          <w:sz w:val="16"/>
          <w:szCs w:val="16"/>
        </w:rPr>
        <w:t>1</w:t>
      </w:r>
      <w:r w:rsidR="00F623AB" w:rsidRPr="00C73277">
        <w:rPr>
          <w:rFonts w:ascii="Arial" w:hAnsi="Arial" w:cs="Arial"/>
          <w:b/>
          <w:bCs/>
          <w:sz w:val="16"/>
          <w:szCs w:val="16"/>
        </w:rPr>
        <w:t>.</w:t>
      </w:r>
      <w:r w:rsidR="00D45052" w:rsidRPr="00C73277">
        <w:rPr>
          <w:rFonts w:ascii="Arial" w:hAnsi="Arial" w:cs="Arial"/>
          <w:b/>
          <w:bCs/>
          <w:sz w:val="16"/>
          <w:szCs w:val="16"/>
        </w:rPr>
        <w:t>10</w:t>
      </w:r>
      <w:r w:rsidRPr="00C7327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22F7C" w:rsidRPr="00C73277" w:rsidRDefault="00B22F7C" w:rsidP="00E440FF">
      <w:pPr>
        <w:pStyle w:val="Tytu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C73277">
        <w:rPr>
          <w:rFonts w:ascii="Arial" w:hAnsi="Arial" w:cs="Arial"/>
          <w:b/>
          <w:bCs/>
          <w:sz w:val="16"/>
          <w:szCs w:val="16"/>
        </w:rPr>
        <w:t xml:space="preserve">Pozostałe tabele nie mające zastosowania należy usunąć. </w:t>
      </w:r>
    </w:p>
    <w:p w:rsidR="00B22F7C" w:rsidRPr="00C73277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Inspekcje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 xml:space="preserve"> ilości i jakości towarów 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(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>IT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5"/>
        <w:gridCol w:w="4369"/>
        <w:gridCol w:w="1436"/>
        <w:gridCol w:w="1257"/>
        <w:gridCol w:w="1436"/>
      </w:tblGrid>
      <w:tr w:rsidR="00C73277" w:rsidRPr="00C73277" w:rsidTr="000A62A6">
        <w:trPr>
          <w:cantSplit/>
        </w:trPr>
        <w:tc>
          <w:tcPr>
            <w:tcW w:w="773" w:type="pct"/>
            <w:vAlign w:val="center"/>
          </w:tcPr>
          <w:p w:rsidR="003D074A" w:rsidRPr="00C73277" w:rsidRDefault="003D074A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Symbol inspekcji 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173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714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Lokalizacja realizująca pobieranie próbek</w:t>
            </w:r>
          </w:p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p. 2*</w:t>
            </w:r>
          </w:p>
        </w:tc>
        <w:tc>
          <w:tcPr>
            <w:tcW w:w="625" w:type="pct"/>
            <w:vAlign w:val="center"/>
          </w:tcPr>
          <w:p w:rsidR="003D074A" w:rsidRPr="00C73277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Lokalizacja realizująca inspekcję</w:t>
            </w:r>
          </w:p>
          <w:p w:rsidR="003D074A" w:rsidRPr="00C73277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 p. 2*</w:t>
            </w:r>
          </w:p>
        </w:tc>
        <w:tc>
          <w:tcPr>
            <w:tcW w:w="714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>IT.1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>zboża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 xml:space="preserve">IT.2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>pasze, śruty roślin oleistych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 xml:space="preserve">IT.3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>rośliny oleiste i strączkowe (nasiona)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IT.4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paliwa stałe (węgiel kamienny, węgiel brunatny, koks)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IT.5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paliwa płynne (ropa naftowa)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IT.6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ciekłe produkty naftowe (benzyny, olej napędowy, olej opałowy, JET A-1)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IT.7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gazy węglowodorowe, próbki gazowe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 xml:space="preserve">IT.8 </w:t>
            </w:r>
          </w:p>
        </w:tc>
        <w:tc>
          <w:tcPr>
            <w:tcW w:w="2173" w:type="pct"/>
          </w:tcPr>
          <w:p w:rsidR="003D074A" w:rsidRPr="00C73277" w:rsidRDefault="003D074A" w:rsidP="000572B7">
            <w:pPr>
              <w:pStyle w:val="Tekstpodstawowy2"/>
              <w:rPr>
                <w:bCs/>
                <w:sz w:val="16"/>
              </w:rPr>
            </w:pPr>
            <w:r w:rsidRPr="00C73277">
              <w:rPr>
                <w:bCs/>
                <w:sz w:val="16"/>
              </w:rPr>
              <w:t>nawozy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IT.9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mleko w proszku i przetwory mleczarskie w proszku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IT.10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masło i przetwory pochodne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IT.11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oleje jadalne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 xml:space="preserve">IT.12 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surowiec drzewny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IT.13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biomasa (pelet, drewno kawałkowe, słoma, rośliny energetyczne)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bCs/>
                <w:sz w:val="16"/>
              </w:rPr>
              <w:t>IT.14</w:t>
            </w:r>
          </w:p>
        </w:tc>
        <w:tc>
          <w:tcPr>
            <w:tcW w:w="2173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rudy metali (np. żelaznych, staliwnych, nieżelaznych, lekkich, szlachetnych,</w:t>
            </w:r>
          </w:p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specjalnych i rzadkich, promieniotwórczych)</w:t>
            </w:r>
          </w:p>
        </w:tc>
        <w:tc>
          <w:tcPr>
            <w:tcW w:w="714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73" w:type="pct"/>
          </w:tcPr>
          <w:p w:rsidR="003D074A" w:rsidRPr="00C73277" w:rsidRDefault="003D074A" w:rsidP="003D07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25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14" w:type="pct"/>
          </w:tcPr>
          <w:p w:rsidR="003D074A" w:rsidRPr="00C73277" w:rsidRDefault="003D074A" w:rsidP="003D074A">
            <w:pPr>
              <w:rPr>
                <w:rFonts w:ascii="Arial" w:hAnsi="Arial" w:cs="Arial"/>
                <w:bCs/>
                <w:sz w:val="16"/>
              </w:rPr>
            </w:pPr>
          </w:p>
        </w:tc>
      </w:tr>
    </w:tbl>
    <w:p w:rsidR="001A2015" w:rsidRPr="00C73277" w:rsidRDefault="009539AE" w:rsidP="00DF7405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851C43" w:rsidRPr="00C73277" w:rsidRDefault="00851C43" w:rsidP="00DF7405">
      <w:pPr>
        <w:rPr>
          <w:rFonts w:ascii="Arial" w:hAnsi="Arial" w:cs="Arial"/>
          <w:sz w:val="16"/>
          <w:szCs w:val="16"/>
        </w:rPr>
      </w:pPr>
    </w:p>
    <w:p w:rsidR="007A3B90" w:rsidRPr="00C73277" w:rsidRDefault="007A3B90" w:rsidP="00DF7405">
      <w:pPr>
        <w:rPr>
          <w:rFonts w:ascii="Arial" w:hAnsi="Arial" w:cs="Arial"/>
          <w:sz w:val="16"/>
          <w:szCs w:val="16"/>
        </w:rPr>
      </w:pP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B22F7C" w:rsidRPr="00C73277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Inspekcje</w:t>
      </w:r>
      <w:r w:rsidR="008178F2" w:rsidRPr="00C73277">
        <w:rPr>
          <w:rFonts w:ascii="Arial" w:hAnsi="Arial" w:cs="Arial"/>
          <w:b/>
          <w:bCs/>
          <w:sz w:val="24"/>
          <w:szCs w:val="24"/>
        </w:rPr>
        <w:t xml:space="preserve"> WTO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 xml:space="preserve"> </w:t>
      </w:r>
      <w:r w:rsidR="00CB61B5" w:rsidRPr="00C73277">
        <w:rPr>
          <w:rFonts w:ascii="Arial" w:hAnsi="Arial" w:cs="Arial"/>
          <w:b/>
          <w:bCs/>
          <w:sz w:val="24"/>
          <w:szCs w:val="24"/>
        </w:rPr>
        <w:t>procesów produkcji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 xml:space="preserve"> (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>IWTO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5"/>
        <w:gridCol w:w="4369"/>
        <w:gridCol w:w="1436"/>
        <w:gridCol w:w="1257"/>
        <w:gridCol w:w="1436"/>
      </w:tblGrid>
      <w:tr w:rsidR="00C73277" w:rsidRPr="00C73277" w:rsidTr="000A62A6">
        <w:trPr>
          <w:cantSplit/>
        </w:trPr>
        <w:tc>
          <w:tcPr>
            <w:tcW w:w="773" w:type="pct"/>
            <w:vAlign w:val="center"/>
          </w:tcPr>
          <w:p w:rsidR="00FB0A12" w:rsidRPr="00C73277" w:rsidRDefault="00ED4B1A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Symbol </w:t>
            </w:r>
            <w:r w:rsidR="000D4529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inspekcji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173" w:type="pct"/>
            <w:vAlign w:val="center"/>
          </w:tcPr>
          <w:p w:rsidR="00B22F7C" w:rsidRPr="00C73277" w:rsidRDefault="00B22F7C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Dziedzina </w:t>
            </w:r>
            <w:r w:rsidR="00F6330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inspekcji</w:t>
            </w:r>
          </w:p>
        </w:tc>
        <w:tc>
          <w:tcPr>
            <w:tcW w:w="714" w:type="pct"/>
            <w:vAlign w:val="center"/>
          </w:tcPr>
          <w:p w:rsidR="00B0456F" w:rsidRPr="00C73277" w:rsidRDefault="00094105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realizująca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pobieranie próbek</w:t>
            </w:r>
          </w:p>
          <w:p w:rsidR="00E370C9" w:rsidRPr="00C73277" w:rsidRDefault="00B0456F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25" w:type="pct"/>
            <w:vAlign w:val="center"/>
          </w:tcPr>
          <w:p w:rsidR="00B22F7C" w:rsidRPr="00C73277" w:rsidRDefault="00094105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D7248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realizująca </w:t>
            </w:r>
            <w:r w:rsidR="00F6330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inspekcję</w:t>
            </w:r>
          </w:p>
          <w:p w:rsidR="00E370C9" w:rsidRPr="00C73277" w:rsidRDefault="00E370C9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14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E370C9" w:rsidRPr="00C73277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IWTO.1 </w:t>
            </w:r>
          </w:p>
        </w:tc>
        <w:tc>
          <w:tcPr>
            <w:tcW w:w="2173" w:type="pct"/>
          </w:tcPr>
          <w:p w:rsidR="00B22F7C" w:rsidRPr="00C73277" w:rsidRDefault="00B22F7C" w:rsidP="00730558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kontrola WTO</w:t>
            </w:r>
            <w:r w:rsidR="00CB61B5" w:rsidRPr="00C73277">
              <w:rPr>
                <w:rFonts w:ascii="Arial" w:hAnsi="Arial" w:cs="Arial"/>
                <w:sz w:val="16"/>
              </w:rPr>
              <w:t xml:space="preserve"> produkcji </w:t>
            </w:r>
            <w:r w:rsidRPr="00C73277">
              <w:rPr>
                <w:rFonts w:ascii="Arial" w:hAnsi="Arial" w:cs="Arial"/>
                <w:sz w:val="16"/>
              </w:rPr>
              <w:t>wyrobów motoryzacyjnych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IWTO.3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kontrola WTO </w:t>
            </w:r>
            <w:r w:rsidR="00CB61B5" w:rsidRPr="00C73277">
              <w:rPr>
                <w:rFonts w:ascii="Arial" w:hAnsi="Arial" w:cs="Arial"/>
                <w:sz w:val="16"/>
              </w:rPr>
              <w:t xml:space="preserve">produkcji </w:t>
            </w:r>
            <w:r w:rsidRPr="00C73277">
              <w:rPr>
                <w:rFonts w:ascii="Arial" w:hAnsi="Arial" w:cs="Arial"/>
                <w:sz w:val="16"/>
              </w:rPr>
              <w:t>wyrobów diagnostycznych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FB0A12" w:rsidRPr="00C73277" w:rsidRDefault="00CB61B5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IWTO.4</w:t>
            </w:r>
          </w:p>
        </w:tc>
        <w:tc>
          <w:tcPr>
            <w:tcW w:w="2173" w:type="pct"/>
          </w:tcPr>
          <w:p w:rsidR="00340CAF" w:rsidRPr="00C73277" w:rsidRDefault="00021A75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Kontrola WTO procesów produkcji</w:t>
            </w:r>
            <w:r w:rsidR="00CB61B5" w:rsidRPr="00C73277">
              <w:rPr>
                <w:rFonts w:ascii="Arial" w:hAnsi="Arial" w:cs="Arial"/>
                <w:sz w:val="16"/>
              </w:rPr>
              <w:t xml:space="preserve"> </w:t>
            </w:r>
            <w:r w:rsidR="00CE5CF3" w:rsidRPr="00C73277">
              <w:rPr>
                <w:rFonts w:ascii="Arial" w:hAnsi="Arial" w:cs="Arial"/>
                <w:sz w:val="16"/>
                <w:szCs w:val="16"/>
              </w:rPr>
              <w:t xml:space="preserve">urządzeń placów zabaw i siłowni plenerowych, nawierzchni, mebli i urządzeń sportowych oraz 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procesów produkcji </w:t>
            </w:r>
            <w:r w:rsidR="00CE5CF3" w:rsidRPr="00C73277">
              <w:rPr>
                <w:rFonts w:ascii="Arial" w:hAnsi="Arial" w:cs="Arial"/>
                <w:sz w:val="16"/>
                <w:szCs w:val="16"/>
              </w:rPr>
              <w:t>gdzie zastosowanie ma obróbka metali, drewna i tworzyw sztucznych</w:t>
            </w:r>
          </w:p>
        </w:tc>
        <w:tc>
          <w:tcPr>
            <w:tcW w:w="714" w:type="pct"/>
          </w:tcPr>
          <w:p w:rsidR="00FB0A12" w:rsidRPr="00C73277" w:rsidRDefault="00FB0A1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FB0A12" w:rsidRPr="00C73277" w:rsidRDefault="00FB0A12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FB0A12" w:rsidRPr="00C73277" w:rsidRDefault="00FB0A12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3F3AEE" w:rsidRPr="00C73277" w:rsidRDefault="003F3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73" w:type="pct"/>
          </w:tcPr>
          <w:p w:rsidR="003F3AEE" w:rsidRPr="00C73277" w:rsidRDefault="003F3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3F3AEE" w:rsidRPr="00C73277" w:rsidRDefault="003F3A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3F3AEE" w:rsidRPr="00C73277" w:rsidRDefault="003F3AEE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3F3AEE" w:rsidRPr="00C73277" w:rsidRDefault="003F3AEE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7405" w:rsidRPr="00C73277" w:rsidRDefault="00DF7405" w:rsidP="00DF7405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B04BBF" w:rsidRPr="00C73277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Inspekcje</w:t>
      </w:r>
      <w:r w:rsidR="00B04BBF" w:rsidRPr="00C73277">
        <w:rPr>
          <w:rFonts w:ascii="Arial" w:hAnsi="Arial" w:cs="Arial"/>
          <w:b/>
          <w:bCs/>
          <w:sz w:val="24"/>
          <w:szCs w:val="24"/>
        </w:rPr>
        <w:t xml:space="preserve"> usług 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(</w:t>
      </w:r>
      <w:r w:rsidR="00B04BBF" w:rsidRPr="00C73277">
        <w:rPr>
          <w:rFonts w:ascii="Arial" w:hAnsi="Arial" w:cs="Arial"/>
          <w:b/>
          <w:bCs/>
          <w:sz w:val="24"/>
          <w:szCs w:val="24"/>
        </w:rPr>
        <w:t>IU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5"/>
        <w:gridCol w:w="4378"/>
        <w:gridCol w:w="4120"/>
      </w:tblGrid>
      <w:tr w:rsidR="00C73277" w:rsidRPr="00C73277" w:rsidTr="000A62A6">
        <w:trPr>
          <w:cantSplit/>
        </w:trPr>
        <w:tc>
          <w:tcPr>
            <w:tcW w:w="773" w:type="pct"/>
            <w:vAlign w:val="center"/>
          </w:tcPr>
          <w:p w:rsidR="002D70B5" w:rsidRPr="00C73277" w:rsidRDefault="002D70B5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Symbol </w:t>
            </w:r>
            <w:r w:rsidR="000D4529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inspekcji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177" w:type="pct"/>
            <w:vAlign w:val="center"/>
          </w:tcPr>
          <w:p w:rsidR="002D70B5" w:rsidRPr="00C73277" w:rsidRDefault="000D4529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2049" w:type="pct"/>
            <w:vAlign w:val="center"/>
          </w:tcPr>
          <w:p w:rsidR="002D70B5" w:rsidRPr="00C73277" w:rsidRDefault="00094105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2D70B5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realizująca </w:t>
            </w:r>
            <w:r w:rsidR="00F6330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inspekcję</w:t>
            </w:r>
          </w:p>
          <w:p w:rsidR="002D70B5" w:rsidRPr="00C73277" w:rsidRDefault="002D70B5" w:rsidP="00F6330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2D70B5" w:rsidRPr="00C73277" w:rsidRDefault="002D70B5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IU.1 </w:t>
            </w:r>
          </w:p>
        </w:tc>
        <w:tc>
          <w:tcPr>
            <w:tcW w:w="2177" w:type="pct"/>
          </w:tcPr>
          <w:p w:rsidR="002D70B5" w:rsidRPr="00C73277" w:rsidRDefault="002D70B5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usługi świadczone przez Ośrodki Szkolenia Kierowców</w:t>
            </w:r>
          </w:p>
        </w:tc>
        <w:tc>
          <w:tcPr>
            <w:tcW w:w="2049" w:type="pct"/>
          </w:tcPr>
          <w:p w:rsidR="002D70B5" w:rsidRPr="00C73277" w:rsidRDefault="002D70B5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2D70B5" w:rsidRPr="00C73277" w:rsidRDefault="002D70B5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IU.2 </w:t>
            </w:r>
          </w:p>
        </w:tc>
        <w:tc>
          <w:tcPr>
            <w:tcW w:w="2177" w:type="pct"/>
          </w:tcPr>
          <w:p w:rsidR="002D70B5" w:rsidRPr="00C73277" w:rsidRDefault="002D70B5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usługi świadczone przez Przedsiębiorstwa Transportowe</w:t>
            </w:r>
          </w:p>
        </w:tc>
        <w:tc>
          <w:tcPr>
            <w:tcW w:w="2049" w:type="pct"/>
          </w:tcPr>
          <w:p w:rsidR="002D70B5" w:rsidRPr="00C73277" w:rsidRDefault="002D70B5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2D70B5" w:rsidRPr="00C73277" w:rsidRDefault="002D70B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7" w:type="pct"/>
          </w:tcPr>
          <w:p w:rsidR="002D70B5" w:rsidRPr="00C73277" w:rsidRDefault="002D70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pct"/>
          </w:tcPr>
          <w:p w:rsidR="002D70B5" w:rsidRPr="00C73277" w:rsidRDefault="002D70B5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7405" w:rsidRPr="00C73277" w:rsidRDefault="00DF7405" w:rsidP="00DF7405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B22F7C" w:rsidRPr="00C73277" w:rsidRDefault="000D4529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Inspekcje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 xml:space="preserve"> </w:t>
      </w:r>
      <w:r w:rsidR="005F0A53" w:rsidRPr="00C73277">
        <w:rPr>
          <w:rFonts w:ascii="Arial" w:hAnsi="Arial" w:cs="Arial"/>
          <w:b/>
          <w:bCs/>
          <w:sz w:val="24"/>
          <w:szCs w:val="24"/>
        </w:rPr>
        <w:t>od</w:t>
      </w:r>
      <w:r w:rsidR="005E1A38" w:rsidRPr="00C73277">
        <w:rPr>
          <w:rFonts w:ascii="Arial" w:hAnsi="Arial" w:cs="Arial"/>
          <w:b/>
          <w:bCs/>
          <w:sz w:val="24"/>
          <w:szCs w:val="24"/>
        </w:rPr>
        <w:t>b</w:t>
      </w:r>
      <w:r w:rsidR="005F0A53" w:rsidRPr="00C73277">
        <w:rPr>
          <w:rFonts w:ascii="Arial" w:hAnsi="Arial" w:cs="Arial"/>
          <w:b/>
          <w:bCs/>
          <w:sz w:val="24"/>
          <w:szCs w:val="24"/>
        </w:rPr>
        <w:t xml:space="preserve">iorcze i 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 xml:space="preserve">dozorowe 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(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>ID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5"/>
        <w:gridCol w:w="4377"/>
        <w:gridCol w:w="1438"/>
        <w:gridCol w:w="1259"/>
        <w:gridCol w:w="1424"/>
      </w:tblGrid>
      <w:tr w:rsidR="00C73277" w:rsidRPr="00C73277" w:rsidTr="000A62A6">
        <w:trPr>
          <w:cantSplit/>
        </w:trPr>
        <w:tc>
          <w:tcPr>
            <w:tcW w:w="773" w:type="pct"/>
            <w:vAlign w:val="center"/>
          </w:tcPr>
          <w:p w:rsidR="00B22F7C" w:rsidRPr="00C73277" w:rsidRDefault="00ED4B1A" w:rsidP="000A62A6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Symbol </w:t>
            </w:r>
            <w:r w:rsidR="000D4529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inspekcji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177" w:type="pct"/>
            <w:vAlign w:val="center"/>
          </w:tcPr>
          <w:p w:rsidR="00B22F7C" w:rsidRPr="00C73277" w:rsidRDefault="000D4529" w:rsidP="00B0456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715" w:type="pct"/>
            <w:vAlign w:val="center"/>
          </w:tcPr>
          <w:p w:rsidR="00F6330F" w:rsidRPr="00C73277" w:rsidRDefault="00094105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D7248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realizująca</w:t>
            </w:r>
          </w:p>
          <w:p w:rsidR="00B0456F" w:rsidRPr="00C73277" w:rsidRDefault="00B0456F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pobieranie próbek</w:t>
            </w:r>
          </w:p>
          <w:p w:rsidR="00E370C9" w:rsidRPr="00C73277" w:rsidRDefault="00E370C9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26" w:type="pct"/>
            <w:vAlign w:val="center"/>
          </w:tcPr>
          <w:p w:rsidR="00B22F7C" w:rsidRPr="00C73277" w:rsidRDefault="00094105" w:rsidP="00B0456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D7248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realizująca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inspekcję</w:t>
            </w:r>
          </w:p>
          <w:p w:rsidR="00E370C9" w:rsidRPr="00C73277" w:rsidRDefault="00E370C9" w:rsidP="00B0456F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08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E370C9" w:rsidRPr="00C73277" w:rsidRDefault="003D074A" w:rsidP="003D074A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ID.1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urządzenia ciśnieniowe i zbiorniki ciśnieniowe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ID.2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zbiorniki transportowe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ID.3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zbiorniki do magazynowania materiałów niebezpiecznych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ID.4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urządzenia transportu bliskiego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ID.5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urządzenia transportu linowego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ID.6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odbiory techniczne pojazdów szynowych, w tym po naprawie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ID.7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odbiory techniczne elementów nawierzchni kolejowej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ID.8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odbiory techniczne wyrobów hutniczych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ID.9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urządzenia do napełniania i opróżniania zbiorników transportowych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ID.10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stacje kontroli pojazdów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ID.11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elementy górniczych wyciągów szybowych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 12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górnicze urządzenia transportu specjalnego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ID.13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urządzenia ciśnieniowe stosowane w podziemiach kopalń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ID.14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urządzenia dźwignicowe stosowane w podziemiach kopalń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D66913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ID.</w:t>
            </w:r>
            <w:r w:rsidR="00B22F7C" w:rsidRPr="00C73277">
              <w:rPr>
                <w:rFonts w:ascii="Arial" w:hAnsi="Arial" w:cs="Arial"/>
                <w:sz w:val="16"/>
              </w:rPr>
              <w:t xml:space="preserve">15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statki morskie i śródlądowe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ID.16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instalacje morskie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ID.17 </w:t>
            </w:r>
          </w:p>
        </w:tc>
        <w:tc>
          <w:tcPr>
            <w:tcW w:w="2177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materiały i wyroby na statki morskie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014078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ID.18</w:t>
            </w:r>
          </w:p>
        </w:tc>
        <w:tc>
          <w:tcPr>
            <w:tcW w:w="2177" w:type="pct"/>
          </w:tcPr>
          <w:p w:rsidR="00B22F7C" w:rsidRPr="00C73277" w:rsidRDefault="00385BB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place zabaw i siłownie plenerowe, w tym nawierzchnie i urządzenia sportowe</w:t>
            </w:r>
          </w:p>
        </w:tc>
        <w:tc>
          <w:tcPr>
            <w:tcW w:w="715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5F0A53" w:rsidRPr="00C73277" w:rsidRDefault="005F0A53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ID.19</w:t>
            </w:r>
          </w:p>
        </w:tc>
        <w:tc>
          <w:tcPr>
            <w:tcW w:w="2177" w:type="pct"/>
          </w:tcPr>
          <w:p w:rsidR="005F0A53" w:rsidRPr="00C73277" w:rsidRDefault="00427F59" w:rsidP="00427F5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w</w:t>
            </w:r>
            <w:r w:rsidR="005F0A53" w:rsidRPr="00C73277">
              <w:rPr>
                <w:rFonts w:ascii="Arial" w:hAnsi="Arial" w:cs="Arial"/>
                <w:sz w:val="16"/>
                <w:szCs w:val="16"/>
              </w:rPr>
              <w:t xml:space="preserve">yroby </w:t>
            </w:r>
            <w:r w:rsidRPr="00C73277">
              <w:rPr>
                <w:rFonts w:ascii="Arial" w:hAnsi="Arial" w:cs="Arial"/>
                <w:sz w:val="16"/>
                <w:szCs w:val="16"/>
              </w:rPr>
              <w:t>do zastosowania w elektroenergetyce</w:t>
            </w:r>
          </w:p>
        </w:tc>
        <w:tc>
          <w:tcPr>
            <w:tcW w:w="715" w:type="pct"/>
          </w:tcPr>
          <w:p w:rsidR="005F0A53" w:rsidRPr="00C73277" w:rsidRDefault="005F0A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5F0A53" w:rsidRPr="00C73277" w:rsidRDefault="005F0A53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5F0A53" w:rsidRPr="00C73277" w:rsidRDefault="005F0A53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014078" w:rsidRPr="00C73277" w:rsidRDefault="005F0A53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ID.20</w:t>
            </w:r>
          </w:p>
        </w:tc>
        <w:tc>
          <w:tcPr>
            <w:tcW w:w="2177" w:type="pct"/>
          </w:tcPr>
          <w:p w:rsidR="00014078" w:rsidRPr="00C73277" w:rsidRDefault="00427F5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s</w:t>
            </w:r>
            <w:r w:rsidR="005F0A53" w:rsidRPr="00C73277">
              <w:rPr>
                <w:rFonts w:ascii="Arial" w:hAnsi="Arial" w:cs="Arial"/>
                <w:sz w:val="16"/>
                <w:szCs w:val="16"/>
              </w:rPr>
              <w:t>ystemy ochrony przeciwpożarowej</w:t>
            </w:r>
          </w:p>
        </w:tc>
        <w:tc>
          <w:tcPr>
            <w:tcW w:w="715" w:type="pct"/>
          </w:tcPr>
          <w:p w:rsidR="00014078" w:rsidRPr="00C73277" w:rsidRDefault="000140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14078" w:rsidRPr="00C73277" w:rsidRDefault="0001407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pct"/>
          </w:tcPr>
          <w:p w:rsidR="00014078" w:rsidRPr="00C73277" w:rsidRDefault="00014078">
            <w:pPr>
              <w:pStyle w:val="Tekstpodstawowy"/>
              <w:rPr>
                <w:sz w:val="16"/>
                <w:szCs w:val="16"/>
              </w:rPr>
            </w:pPr>
          </w:p>
        </w:tc>
      </w:tr>
    </w:tbl>
    <w:p w:rsidR="00DF7405" w:rsidRPr="00C73277" w:rsidRDefault="00DF7405" w:rsidP="00DF7405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B22F7C" w:rsidRPr="00C73277" w:rsidRDefault="00FD4ACF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Inspekcje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 xml:space="preserve"> sanitarne 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(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>IS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5"/>
        <w:gridCol w:w="4369"/>
        <w:gridCol w:w="1436"/>
        <w:gridCol w:w="1257"/>
        <w:gridCol w:w="1436"/>
      </w:tblGrid>
      <w:tr w:rsidR="00C73277" w:rsidRPr="00C73277" w:rsidTr="000A62A6">
        <w:trPr>
          <w:cantSplit/>
        </w:trPr>
        <w:tc>
          <w:tcPr>
            <w:tcW w:w="773" w:type="pct"/>
            <w:vAlign w:val="center"/>
          </w:tcPr>
          <w:p w:rsidR="00B22F7C" w:rsidRPr="00C73277" w:rsidRDefault="00ED4B1A" w:rsidP="000A62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Symbol </w:t>
            </w:r>
            <w:r w:rsidR="00FD4AC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inspekcji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173" w:type="pct"/>
            <w:vAlign w:val="center"/>
          </w:tcPr>
          <w:p w:rsidR="00B22F7C" w:rsidRPr="00C73277" w:rsidRDefault="00FD4ACF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714" w:type="pct"/>
            <w:vAlign w:val="center"/>
          </w:tcPr>
          <w:p w:rsidR="00F6330F" w:rsidRPr="00C73277" w:rsidRDefault="00094105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D7248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realizująca</w:t>
            </w:r>
          </w:p>
          <w:p w:rsidR="00B22F7C" w:rsidRPr="00C73277" w:rsidRDefault="00B0456F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pobieranie próbek</w:t>
            </w:r>
          </w:p>
          <w:p w:rsidR="00E370C9" w:rsidRPr="00C73277" w:rsidRDefault="00E370C9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25" w:type="pct"/>
            <w:vAlign w:val="center"/>
          </w:tcPr>
          <w:p w:rsidR="00B22F7C" w:rsidRPr="00C73277" w:rsidRDefault="00094105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D7248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realizująca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inspekcję</w:t>
            </w:r>
          </w:p>
          <w:p w:rsidR="00E370C9" w:rsidRPr="00C73277" w:rsidRDefault="00E370C9" w:rsidP="00B045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14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E370C9" w:rsidRPr="00C73277" w:rsidRDefault="003D074A" w:rsidP="003D0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IS.1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zapobiegawczy nadzór sanitarny (pomieszczenia przeznaczone na pobyt ludzi)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IS.2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nadzór bieżący (higiena radiacyjna)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IS.3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nadzór bieżący (higiena żywności, żywienia i przedmiotów użytku)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IS.4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nadzór bieżący (higiena komunalna - obiekty użyteczności publicznej)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IS.5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nadzór bieżący (higiena pracy)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  <w:lang w:val="en-US"/>
              </w:rPr>
            </w:pPr>
            <w:r w:rsidRPr="00C73277">
              <w:rPr>
                <w:rFonts w:ascii="Arial" w:hAnsi="Arial" w:cs="Arial"/>
                <w:sz w:val="16"/>
                <w:lang w:val="en-US"/>
              </w:rPr>
              <w:t xml:space="preserve">IS.6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  <w:lang w:val="en-US"/>
              </w:rPr>
            </w:pPr>
            <w:r w:rsidRPr="00C73277">
              <w:rPr>
                <w:rFonts w:ascii="Arial" w:hAnsi="Arial" w:cs="Arial"/>
                <w:sz w:val="16"/>
                <w:lang w:val="en-US"/>
              </w:rPr>
              <w:t>epidemiologia,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  <w:lang w:val="en-US"/>
              </w:rPr>
            </w:pPr>
            <w:r w:rsidRPr="00C73277">
              <w:rPr>
                <w:rFonts w:ascii="Arial" w:hAnsi="Arial" w:cs="Arial"/>
                <w:sz w:val="16"/>
                <w:lang w:val="en-US"/>
              </w:rPr>
              <w:t xml:space="preserve">IS.7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nadzór bieżący (higiena dzieci i młodzieży)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IS.8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promocja zdrowia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7405" w:rsidRPr="00C73277" w:rsidRDefault="00DF7405" w:rsidP="00DF7405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A21AE1" w:rsidRPr="00C73277" w:rsidRDefault="00A21AE1" w:rsidP="00DF7405">
      <w:pPr>
        <w:rPr>
          <w:rFonts w:ascii="Arial" w:hAnsi="Arial" w:cs="Arial"/>
          <w:sz w:val="16"/>
          <w:szCs w:val="16"/>
        </w:rPr>
      </w:pPr>
    </w:p>
    <w:p w:rsidR="00B22F7C" w:rsidRPr="00C73277" w:rsidRDefault="00FD4ACF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Inspekcje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 xml:space="preserve"> weterynaryjne 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(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>IW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5"/>
        <w:gridCol w:w="4369"/>
        <w:gridCol w:w="1436"/>
        <w:gridCol w:w="1257"/>
        <w:gridCol w:w="1436"/>
      </w:tblGrid>
      <w:tr w:rsidR="00C73277" w:rsidRPr="00C73277" w:rsidTr="000A62A6">
        <w:trPr>
          <w:cantSplit/>
        </w:trPr>
        <w:tc>
          <w:tcPr>
            <w:tcW w:w="773" w:type="pct"/>
            <w:vAlign w:val="center"/>
          </w:tcPr>
          <w:p w:rsidR="00B0456F" w:rsidRPr="00C73277" w:rsidRDefault="00B0456F" w:rsidP="000A62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Symbol inspekcji 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173" w:type="pct"/>
            <w:vAlign w:val="center"/>
          </w:tcPr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714" w:type="pct"/>
            <w:vAlign w:val="center"/>
          </w:tcPr>
          <w:p w:rsidR="00B0456F" w:rsidRPr="00C73277" w:rsidRDefault="00094105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realizująca</w:t>
            </w:r>
          </w:p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pobieranie próbek</w:t>
            </w:r>
          </w:p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25" w:type="pct"/>
            <w:vAlign w:val="center"/>
          </w:tcPr>
          <w:p w:rsidR="00B0456F" w:rsidRPr="00C73277" w:rsidRDefault="00094105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realizująca inspekcję</w:t>
            </w:r>
          </w:p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14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B0456F" w:rsidRPr="00C73277" w:rsidRDefault="003D074A" w:rsidP="003D0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IW.1 </w:t>
            </w: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nadzór farmaceutyczny (obrót produktami leczniczymi weterynaryjnymi, stosowanie produktów leczniczych w</w:t>
            </w:r>
            <w:r w:rsidR="004303DB" w:rsidRPr="00C73277">
              <w:rPr>
                <w:rFonts w:ascii="Arial" w:hAnsi="Arial" w:cs="Arial"/>
                <w:sz w:val="16"/>
              </w:rPr>
              <w:t>eterynaryjnych</w:t>
            </w:r>
            <w:r w:rsidRPr="00C73277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Nag3wek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4303DB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IW.2</w:t>
            </w:r>
          </w:p>
        </w:tc>
        <w:tc>
          <w:tcPr>
            <w:tcW w:w="2173" w:type="pct"/>
          </w:tcPr>
          <w:p w:rsidR="00B22F7C" w:rsidRPr="00C73277" w:rsidRDefault="004303DB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nadzór nad paszami leczniczymi (wytwarzanie, obrót)</w:t>
            </w: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73" w:type="pct"/>
          </w:tcPr>
          <w:p w:rsidR="00B22F7C" w:rsidRPr="00C73277" w:rsidRDefault="00B22F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B22F7C" w:rsidRPr="00C73277" w:rsidRDefault="00B22F7C">
            <w:pPr>
              <w:pStyle w:val="Tekstpodstawowy"/>
              <w:rPr>
                <w:sz w:val="16"/>
                <w:szCs w:val="16"/>
              </w:rPr>
            </w:pPr>
          </w:p>
        </w:tc>
      </w:tr>
    </w:tbl>
    <w:p w:rsidR="001A1847" w:rsidRPr="00C73277" w:rsidRDefault="00DF7405" w:rsidP="00DF7405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B22F7C" w:rsidRPr="00C73277" w:rsidRDefault="00FD4ACF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 xml:space="preserve">Inspekcje 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 xml:space="preserve">środowiskowe 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(</w:t>
      </w:r>
      <w:r w:rsidR="00B22F7C" w:rsidRPr="00C73277">
        <w:rPr>
          <w:rFonts w:ascii="Arial" w:hAnsi="Arial" w:cs="Arial"/>
          <w:b/>
          <w:bCs/>
          <w:sz w:val="24"/>
          <w:szCs w:val="24"/>
        </w:rPr>
        <w:t>ISR</w:t>
      </w:r>
      <w:r w:rsidR="00ED4B1A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3"/>
        <w:gridCol w:w="4361"/>
        <w:gridCol w:w="1436"/>
        <w:gridCol w:w="1257"/>
        <w:gridCol w:w="1436"/>
      </w:tblGrid>
      <w:tr w:rsidR="00C73277" w:rsidRPr="00C73277" w:rsidTr="000A62A6">
        <w:trPr>
          <w:cantSplit/>
        </w:trPr>
        <w:tc>
          <w:tcPr>
            <w:tcW w:w="777" w:type="pct"/>
            <w:vAlign w:val="center"/>
          </w:tcPr>
          <w:p w:rsidR="00B0456F" w:rsidRPr="00C73277" w:rsidRDefault="00B0456F" w:rsidP="000A62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Symbol inspekcji wg</w:t>
            </w:r>
            <w:r w:rsidR="000A62A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Zał.1 DAK-07</w:t>
            </w:r>
          </w:p>
        </w:tc>
        <w:tc>
          <w:tcPr>
            <w:tcW w:w="2169" w:type="pct"/>
            <w:vAlign w:val="center"/>
          </w:tcPr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714" w:type="pct"/>
            <w:vAlign w:val="center"/>
          </w:tcPr>
          <w:p w:rsidR="00B0456F" w:rsidRPr="00C73277" w:rsidRDefault="00094105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realizująca</w:t>
            </w:r>
          </w:p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pobieranie próbek</w:t>
            </w:r>
          </w:p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25" w:type="pct"/>
            <w:vAlign w:val="center"/>
          </w:tcPr>
          <w:p w:rsidR="00B0456F" w:rsidRPr="00C73277" w:rsidRDefault="00094105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</w:t>
            </w:r>
            <w:r w:rsidR="00B0456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realizująca inspekcję</w:t>
            </w:r>
          </w:p>
          <w:p w:rsidR="00B0456F" w:rsidRPr="00C73277" w:rsidRDefault="00B0456F" w:rsidP="001D0B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14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B0456F" w:rsidRPr="00C73277" w:rsidRDefault="003D074A" w:rsidP="003D0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0A62A6">
        <w:trPr>
          <w:cantSplit/>
        </w:trPr>
        <w:tc>
          <w:tcPr>
            <w:tcW w:w="777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IŚR.1 </w:t>
            </w:r>
          </w:p>
        </w:tc>
        <w:tc>
          <w:tcPr>
            <w:tcW w:w="2169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powietrze (ochrona przed zanieczyszczeniami)</w:t>
            </w: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7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IŚR.2 </w:t>
            </w:r>
          </w:p>
        </w:tc>
        <w:tc>
          <w:tcPr>
            <w:tcW w:w="2169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woda, ścieki, osady ściekowe (monitoring poziomu zanieczyszczeń)</w:t>
            </w: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7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IŚR.3 </w:t>
            </w:r>
          </w:p>
        </w:tc>
        <w:tc>
          <w:tcPr>
            <w:tcW w:w="2169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gospodarka odpadami</w:t>
            </w: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7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IŚR.4 </w:t>
            </w:r>
          </w:p>
        </w:tc>
        <w:tc>
          <w:tcPr>
            <w:tcW w:w="2169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ochrona przed hałasem</w:t>
            </w: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7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ISR.5</w:t>
            </w:r>
          </w:p>
        </w:tc>
        <w:tc>
          <w:tcPr>
            <w:tcW w:w="2169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gleba</w:t>
            </w: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A62A6">
        <w:trPr>
          <w:cantSplit/>
        </w:trPr>
        <w:tc>
          <w:tcPr>
            <w:tcW w:w="777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9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4" w:type="pct"/>
          </w:tcPr>
          <w:p w:rsidR="00917B86" w:rsidRPr="00C73277" w:rsidRDefault="00917B86" w:rsidP="00917B86">
            <w:pPr>
              <w:rPr>
                <w:rFonts w:ascii="Arial" w:hAnsi="Arial" w:cs="Arial"/>
                <w:sz w:val="16"/>
              </w:rPr>
            </w:pPr>
          </w:p>
        </w:tc>
      </w:tr>
    </w:tbl>
    <w:p w:rsidR="00F52B7E" w:rsidRPr="00C73277" w:rsidRDefault="00F52B7E" w:rsidP="00F52B7E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441E38" w:rsidRPr="00C73277" w:rsidRDefault="00D45052" w:rsidP="00F6330F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W</w:t>
      </w:r>
      <w:r w:rsidR="00FA0936" w:rsidRPr="00C73277">
        <w:rPr>
          <w:rFonts w:ascii="Arial" w:hAnsi="Arial" w:cs="Arial"/>
          <w:b/>
          <w:bCs/>
          <w:sz w:val="24"/>
          <w:szCs w:val="24"/>
        </w:rPr>
        <w:t>eryfikacj</w:t>
      </w:r>
      <w:r w:rsidRPr="00C73277">
        <w:rPr>
          <w:rFonts w:ascii="Arial" w:hAnsi="Arial" w:cs="Arial"/>
          <w:b/>
          <w:bCs/>
          <w:sz w:val="24"/>
          <w:szCs w:val="24"/>
        </w:rPr>
        <w:t>e</w:t>
      </w:r>
      <w:r w:rsidR="00FA0936" w:rsidRPr="00C73277">
        <w:rPr>
          <w:rFonts w:ascii="Arial" w:hAnsi="Arial" w:cs="Arial"/>
          <w:b/>
          <w:bCs/>
          <w:sz w:val="24"/>
          <w:szCs w:val="24"/>
        </w:rPr>
        <w:t xml:space="preserve"> technologii środowiskowych</w:t>
      </w:r>
      <w:r w:rsidR="004E65A9" w:rsidRPr="00C73277">
        <w:rPr>
          <w:rFonts w:ascii="Arial" w:hAnsi="Arial" w:cs="Arial"/>
          <w:b/>
          <w:bCs/>
          <w:sz w:val="24"/>
          <w:szCs w:val="24"/>
        </w:rPr>
        <w:t xml:space="preserve"> (IETV)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3"/>
        <w:gridCol w:w="4365"/>
        <w:gridCol w:w="1438"/>
        <w:gridCol w:w="1259"/>
        <w:gridCol w:w="1438"/>
      </w:tblGrid>
      <w:tr w:rsidR="00C73277" w:rsidRPr="00C73277" w:rsidTr="002C0F55">
        <w:trPr>
          <w:cantSplit/>
        </w:trPr>
        <w:tc>
          <w:tcPr>
            <w:tcW w:w="772" w:type="pct"/>
            <w:vAlign w:val="center"/>
          </w:tcPr>
          <w:p w:rsidR="00441E38" w:rsidRPr="00C73277" w:rsidRDefault="00441E38" w:rsidP="00B0456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Symbol</w:t>
            </w:r>
            <w:r w:rsidR="008178F2" w:rsidRPr="00C73277">
              <w:rPr>
                <w:b/>
                <w:bCs/>
                <w:sz w:val="16"/>
                <w:szCs w:val="16"/>
              </w:rPr>
              <w:t xml:space="preserve"> </w:t>
            </w:r>
            <w:r w:rsidR="00FD4ACF" w:rsidRPr="00C73277">
              <w:rPr>
                <w:b/>
                <w:bCs/>
                <w:sz w:val="16"/>
                <w:szCs w:val="16"/>
              </w:rPr>
              <w:t xml:space="preserve">inspekcji </w:t>
            </w:r>
            <w:r w:rsidR="008178F2" w:rsidRPr="00C73277">
              <w:rPr>
                <w:b/>
                <w:bCs/>
                <w:sz w:val="16"/>
                <w:szCs w:val="16"/>
              </w:rPr>
              <w:t>przyjęty przez jednostkę</w:t>
            </w:r>
          </w:p>
        </w:tc>
        <w:tc>
          <w:tcPr>
            <w:tcW w:w="2171" w:type="pct"/>
            <w:vAlign w:val="center"/>
          </w:tcPr>
          <w:p w:rsidR="00441E38" w:rsidRPr="00C73277" w:rsidRDefault="00FA0936" w:rsidP="00B0456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Obszar technologiczny</w:t>
            </w:r>
          </w:p>
        </w:tc>
        <w:tc>
          <w:tcPr>
            <w:tcW w:w="715" w:type="pct"/>
            <w:vAlign w:val="center"/>
          </w:tcPr>
          <w:p w:rsidR="00F6330F" w:rsidRPr="00C73277" w:rsidRDefault="00094105" w:rsidP="00B0456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 xml:space="preserve">Lokalizacja </w:t>
            </w:r>
            <w:r w:rsidR="00D7248E" w:rsidRPr="00C73277">
              <w:rPr>
                <w:b/>
                <w:bCs/>
                <w:sz w:val="16"/>
                <w:szCs w:val="16"/>
              </w:rPr>
              <w:t>realizująca</w:t>
            </w:r>
          </w:p>
          <w:p w:rsidR="00441E38" w:rsidRPr="00C73277" w:rsidRDefault="00B0456F" w:rsidP="00B0456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pobieranie próbek</w:t>
            </w:r>
          </w:p>
          <w:p w:rsidR="00E370C9" w:rsidRPr="00C73277" w:rsidRDefault="00E370C9" w:rsidP="00B0456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b/>
                <w:bCs/>
                <w:sz w:val="16"/>
                <w:szCs w:val="16"/>
              </w:rPr>
              <w:t>2</w:t>
            </w:r>
            <w:r w:rsidRPr="00C73277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26" w:type="pct"/>
            <w:vAlign w:val="center"/>
          </w:tcPr>
          <w:p w:rsidR="00441E38" w:rsidRPr="00C73277" w:rsidRDefault="00094105" w:rsidP="00B0456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 xml:space="preserve">Lokalizacja </w:t>
            </w:r>
            <w:r w:rsidR="00D7248E" w:rsidRPr="00C73277">
              <w:rPr>
                <w:b/>
                <w:bCs/>
                <w:sz w:val="16"/>
                <w:szCs w:val="16"/>
              </w:rPr>
              <w:t xml:space="preserve">realizująca </w:t>
            </w:r>
            <w:r w:rsidR="00B0456F" w:rsidRPr="00C73277">
              <w:rPr>
                <w:b/>
                <w:bCs/>
                <w:sz w:val="16"/>
                <w:szCs w:val="16"/>
              </w:rPr>
              <w:t>inspekcję</w:t>
            </w:r>
          </w:p>
          <w:p w:rsidR="00E370C9" w:rsidRPr="00C73277" w:rsidRDefault="00E370C9" w:rsidP="00B0456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 xml:space="preserve">wg p. </w:t>
            </w:r>
            <w:r w:rsidR="005B7E6E" w:rsidRPr="00C73277">
              <w:rPr>
                <w:b/>
                <w:bCs/>
                <w:sz w:val="16"/>
                <w:szCs w:val="16"/>
              </w:rPr>
              <w:t>2</w:t>
            </w:r>
            <w:r w:rsidRPr="00C73277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15" w:type="pct"/>
            <w:vAlign w:val="center"/>
          </w:tcPr>
          <w:p w:rsidR="003D074A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E370C9" w:rsidRPr="00C73277" w:rsidRDefault="003D074A" w:rsidP="003D074A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2C0F55" w:rsidRPr="00C73277" w:rsidRDefault="002C0F55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 xml:space="preserve">IETV.1 </w:t>
            </w:r>
          </w:p>
        </w:tc>
        <w:tc>
          <w:tcPr>
            <w:tcW w:w="2171" w:type="pct"/>
          </w:tcPr>
          <w:p w:rsidR="002C0F55" w:rsidRPr="00C73277" w:rsidRDefault="002C0F55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oczyszczanie i monitoring wody:</w:t>
            </w:r>
          </w:p>
        </w:tc>
        <w:tc>
          <w:tcPr>
            <w:tcW w:w="715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626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715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B761C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IETV.1.1</w:t>
            </w:r>
          </w:p>
        </w:tc>
        <w:tc>
          <w:tcPr>
            <w:tcW w:w="2171" w:type="pct"/>
          </w:tcPr>
          <w:p w:rsidR="000B761C" w:rsidRPr="00C73277" w:rsidRDefault="000B761C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monitoring zanieczyszczeń mikrobiologicznych i chemicznych (np. zestawy pomiarowe, sondy, analizatory)</w:t>
            </w: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B761C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IETV.1.2</w:t>
            </w:r>
          </w:p>
        </w:tc>
        <w:tc>
          <w:tcPr>
            <w:tcW w:w="2171" w:type="pct"/>
          </w:tcPr>
          <w:p w:rsidR="000B761C" w:rsidRPr="00C73277" w:rsidRDefault="000B761C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uzdatnianie wody do spożycia z zanieczyszczeń mikrobiologicznych i chemicznych</w:t>
            </w:r>
            <w:r w:rsidR="009A3A2C" w:rsidRPr="00C73277">
              <w:rPr>
                <w:rFonts w:ascii="Arial" w:hAnsi="Arial" w:cs="Arial"/>
                <w:sz w:val="16"/>
                <w:szCs w:val="16"/>
              </w:rPr>
              <w:t xml:space="preserve"> (np. filtracja, dezynfekcja chemiczna, zaawansowane utlenianie)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oraz odsalanie wody morskiej</w:t>
            </w: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B761C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IETV.1.3</w:t>
            </w:r>
          </w:p>
        </w:tc>
        <w:tc>
          <w:tcPr>
            <w:tcW w:w="2171" w:type="pct"/>
          </w:tcPr>
          <w:p w:rsidR="000B761C" w:rsidRPr="00C73277" w:rsidRDefault="000B761C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oczyszczanie ścieków z zanieczyszczeń mikrobiologicznych i chemicznych</w:t>
            </w:r>
            <w:r w:rsidR="009A3A2C" w:rsidRPr="00C73277">
              <w:rPr>
                <w:rFonts w:ascii="Arial" w:hAnsi="Arial" w:cs="Arial"/>
                <w:sz w:val="16"/>
                <w:szCs w:val="16"/>
              </w:rPr>
              <w:t xml:space="preserve"> (np. techniki separacji, oczyszczanie biologiczne, metody elektrochemiczne, małe systemy oczyszczania</w:t>
            </w:r>
            <w:r w:rsidR="00C968C2" w:rsidRPr="00C73277">
              <w:rPr>
                <w:rFonts w:ascii="Arial" w:hAnsi="Arial" w:cs="Arial"/>
                <w:sz w:val="16"/>
                <w:szCs w:val="16"/>
              </w:rPr>
              <w:t xml:space="preserve"> dla słabo zaludnionych obszarów)</w:t>
            </w: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B761C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IETV.1.4</w:t>
            </w:r>
          </w:p>
        </w:tc>
        <w:tc>
          <w:tcPr>
            <w:tcW w:w="2171" w:type="pct"/>
          </w:tcPr>
          <w:p w:rsidR="000B761C" w:rsidRPr="00C73277" w:rsidRDefault="000B761C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oczyszczanie wody przemysłowej</w:t>
            </w:r>
            <w:r w:rsidR="00C968C2" w:rsidRPr="00C73277">
              <w:rPr>
                <w:rFonts w:ascii="Arial" w:hAnsi="Arial" w:cs="Arial"/>
                <w:sz w:val="16"/>
                <w:szCs w:val="16"/>
              </w:rPr>
              <w:t xml:space="preserve"> (np. dezynfekcja, filtracja, oczyszczanie)</w:t>
            </w: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B761C" w:rsidRPr="00C73277" w:rsidRDefault="000B761C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2C0F55" w:rsidRPr="00C73277" w:rsidRDefault="002C0F55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 xml:space="preserve">IETV.2 </w:t>
            </w:r>
          </w:p>
        </w:tc>
        <w:tc>
          <w:tcPr>
            <w:tcW w:w="2171" w:type="pct"/>
          </w:tcPr>
          <w:p w:rsidR="002C0F55" w:rsidRPr="00C73277" w:rsidRDefault="002C0F55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materiały, odpady i zasoby:</w:t>
            </w:r>
          </w:p>
        </w:tc>
        <w:tc>
          <w:tcPr>
            <w:tcW w:w="715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25D3B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IETV.2.1</w:t>
            </w:r>
          </w:p>
        </w:tc>
        <w:tc>
          <w:tcPr>
            <w:tcW w:w="2171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recykling przemysłowych produktów ubocznych i odpadów na surowce wtórne</w:t>
            </w: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25D3B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IETV.2.2</w:t>
            </w:r>
          </w:p>
        </w:tc>
        <w:tc>
          <w:tcPr>
            <w:tcW w:w="2171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recykling odpadów budowlanych na materiały budowlane</w:t>
            </w:r>
            <w:r w:rsidR="001B5A9D" w:rsidRPr="00C73277">
              <w:rPr>
                <w:rFonts w:ascii="Arial" w:hAnsi="Arial" w:cs="Arial"/>
                <w:sz w:val="16"/>
                <w:szCs w:val="16"/>
              </w:rPr>
              <w:t xml:space="preserve"> (np. przeróbka cegieł)</w:t>
            </w: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1B5A9D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IETV.2.3</w:t>
            </w:r>
          </w:p>
        </w:tc>
        <w:tc>
          <w:tcPr>
            <w:tcW w:w="2171" w:type="pct"/>
          </w:tcPr>
          <w:p w:rsidR="001B5A9D" w:rsidRPr="00C73277" w:rsidRDefault="001B5A9D" w:rsidP="001B5A9D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recykling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odpadów rolniczych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i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produktów ubocznych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do celów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innych niż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rolnictwo</w:t>
            </w:r>
          </w:p>
        </w:tc>
        <w:tc>
          <w:tcPr>
            <w:tcW w:w="715" w:type="pct"/>
          </w:tcPr>
          <w:p w:rsidR="001B5A9D" w:rsidRPr="00C73277" w:rsidRDefault="001B5A9D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1B5A9D" w:rsidRPr="00C73277" w:rsidRDefault="001B5A9D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1B5A9D" w:rsidRPr="00C73277" w:rsidRDefault="001B5A9D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1B5A9D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IETV.2.4</w:t>
            </w:r>
          </w:p>
        </w:tc>
        <w:tc>
          <w:tcPr>
            <w:tcW w:w="2171" w:type="pct"/>
          </w:tcPr>
          <w:p w:rsidR="001B5A9D" w:rsidRPr="00C73277" w:rsidRDefault="001B5A9D" w:rsidP="001B5A9D">
            <w:pPr>
              <w:rPr>
                <w:rStyle w:val="hps"/>
                <w:rFonts w:ascii="Arial" w:hAnsi="Arial" w:cs="Arial"/>
                <w:sz w:val="16"/>
                <w:szCs w:val="16"/>
              </w:rPr>
            </w:pP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poprawa wydajności zasobów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poprzez</w:t>
            </w:r>
            <w:r w:rsidRPr="00C73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3277">
              <w:rPr>
                <w:rStyle w:val="hps"/>
                <w:rFonts w:ascii="Arial" w:hAnsi="Arial" w:cs="Arial"/>
                <w:sz w:val="16"/>
                <w:szCs w:val="16"/>
              </w:rPr>
              <w:t>stosowanie materiałów zastępczych</w:t>
            </w:r>
          </w:p>
        </w:tc>
        <w:tc>
          <w:tcPr>
            <w:tcW w:w="715" w:type="pct"/>
          </w:tcPr>
          <w:p w:rsidR="001B5A9D" w:rsidRPr="00C73277" w:rsidRDefault="001B5A9D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1B5A9D" w:rsidRPr="00C73277" w:rsidRDefault="001B5A9D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1B5A9D" w:rsidRPr="00C73277" w:rsidRDefault="001B5A9D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25D3B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IETV.2.5</w:t>
            </w:r>
          </w:p>
        </w:tc>
        <w:tc>
          <w:tcPr>
            <w:tcW w:w="2171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separacja lub techniki sortowania odpadów stałych (np. przetwórstwo tworzyw sztucznych, odpadów mieszanych i metali), odzysk surowców</w:t>
            </w: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D64B21" w:rsidRPr="00C73277" w:rsidRDefault="000A62A6" w:rsidP="00D64B21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IETV.2.6</w:t>
            </w:r>
          </w:p>
        </w:tc>
        <w:tc>
          <w:tcPr>
            <w:tcW w:w="2171" w:type="pct"/>
          </w:tcPr>
          <w:p w:rsidR="00D64B21" w:rsidRPr="00C73277" w:rsidRDefault="00D64B21" w:rsidP="00D64B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recykling baterii, akumulatorów i substancji chemicznych (np. technologie przetwórstwa metali)</w:t>
            </w:r>
          </w:p>
        </w:tc>
        <w:tc>
          <w:tcPr>
            <w:tcW w:w="715" w:type="pct"/>
          </w:tcPr>
          <w:p w:rsidR="00D64B21" w:rsidRPr="00C73277" w:rsidRDefault="00D64B21" w:rsidP="00D64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D64B21" w:rsidRPr="00C73277" w:rsidRDefault="00D64B21" w:rsidP="00D64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D64B21" w:rsidRPr="00C73277" w:rsidRDefault="00D64B21" w:rsidP="00D64B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D64B21" w:rsidRPr="00C73277" w:rsidRDefault="000A62A6" w:rsidP="00D64B21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IETV.2.7</w:t>
            </w:r>
          </w:p>
        </w:tc>
        <w:tc>
          <w:tcPr>
            <w:tcW w:w="2171" w:type="pct"/>
          </w:tcPr>
          <w:p w:rsidR="00D64B21" w:rsidRPr="00C73277" w:rsidRDefault="00D64B21" w:rsidP="00D64B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redukcja zanieczyszczenia rtęcią z odpadów stałych (np. separacja, usuwanie rtęci odpadowej oraz bezpieczne technologie składowania)</w:t>
            </w:r>
          </w:p>
        </w:tc>
        <w:tc>
          <w:tcPr>
            <w:tcW w:w="715" w:type="pct"/>
          </w:tcPr>
          <w:p w:rsidR="00D64B21" w:rsidRPr="00C73277" w:rsidRDefault="00D64B21" w:rsidP="00D64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D64B21" w:rsidRPr="00C73277" w:rsidRDefault="00D64B21" w:rsidP="00D64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D64B21" w:rsidRPr="00C73277" w:rsidRDefault="00D64B21" w:rsidP="00D64B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25D3B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IETV.2.8</w:t>
            </w:r>
          </w:p>
        </w:tc>
        <w:tc>
          <w:tcPr>
            <w:tcW w:w="2171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produkty wykonane z biomasy (produkty zdrowotne, wyroby z włókien, biotworzywa, biopaliwa, enzymy)</w:t>
            </w: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25D3B" w:rsidRPr="00C73277" w:rsidRDefault="00025D3B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2C0F55" w:rsidRPr="00C73277" w:rsidRDefault="002C0F55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 xml:space="preserve">IETV.3 </w:t>
            </w:r>
          </w:p>
        </w:tc>
        <w:tc>
          <w:tcPr>
            <w:tcW w:w="2171" w:type="pct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technologie energetyczne:</w:t>
            </w:r>
          </w:p>
        </w:tc>
        <w:tc>
          <w:tcPr>
            <w:tcW w:w="715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BFBFBF" w:themeFill="background1" w:themeFillShade="BF"/>
          </w:tcPr>
          <w:p w:rsidR="002C0F55" w:rsidRPr="00C73277" w:rsidRDefault="002C0F55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D64B21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IETV.3.1</w:t>
            </w:r>
          </w:p>
        </w:tc>
        <w:tc>
          <w:tcPr>
            <w:tcW w:w="2171" w:type="pct"/>
          </w:tcPr>
          <w:p w:rsidR="00D64B21" w:rsidRPr="00C73277" w:rsidRDefault="00D64B21" w:rsidP="00F633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produkcja energii elektrycznej i cieplnej z odnawialnych źródeł energii (np. wiatru, morza, geotermii i biomasy)</w:t>
            </w:r>
          </w:p>
        </w:tc>
        <w:tc>
          <w:tcPr>
            <w:tcW w:w="715" w:type="pct"/>
          </w:tcPr>
          <w:p w:rsidR="00D64B21" w:rsidRPr="00C73277" w:rsidRDefault="00D64B21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D64B21" w:rsidRPr="00C73277" w:rsidRDefault="00D64B21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D64B21" w:rsidRPr="00C73277" w:rsidRDefault="00D64B21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F1432" w:rsidRPr="00C73277" w:rsidRDefault="000A62A6" w:rsidP="000F1432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IETV.3.2</w:t>
            </w:r>
          </w:p>
        </w:tc>
        <w:tc>
          <w:tcPr>
            <w:tcW w:w="2171" w:type="pct"/>
          </w:tcPr>
          <w:p w:rsidR="000F1432" w:rsidRPr="00C73277" w:rsidRDefault="000F1432" w:rsidP="000F143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wykorzystanie energii z odpadów, biomasy lub produktów ubocznych (np. paliwa 3-ciej generacji, technologii spalania)</w:t>
            </w:r>
          </w:p>
        </w:tc>
        <w:tc>
          <w:tcPr>
            <w:tcW w:w="715" w:type="pct"/>
          </w:tcPr>
          <w:p w:rsidR="000F1432" w:rsidRPr="00C73277" w:rsidRDefault="000F1432" w:rsidP="000F1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F1432" w:rsidRPr="00C73277" w:rsidRDefault="000F1432" w:rsidP="000F1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F1432" w:rsidRPr="00C73277" w:rsidRDefault="000F1432" w:rsidP="000F14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</w:tcPr>
          <w:p w:rsidR="000F1432" w:rsidRPr="00C73277" w:rsidRDefault="000A62A6" w:rsidP="000F1432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IETV.3.3</w:t>
            </w:r>
          </w:p>
        </w:tc>
        <w:tc>
          <w:tcPr>
            <w:tcW w:w="2171" w:type="pct"/>
          </w:tcPr>
          <w:p w:rsidR="000F1432" w:rsidRPr="00C73277" w:rsidRDefault="000F1432" w:rsidP="000F143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ogólne technologie energetyczne (np. mikro-turbiny, wodór i ogniwa paliwowe, pompy ciepła, skojarzona produkcja ciepła i energii, dystrybucja, magazynowanie energii)</w:t>
            </w:r>
          </w:p>
        </w:tc>
        <w:tc>
          <w:tcPr>
            <w:tcW w:w="715" w:type="pct"/>
          </w:tcPr>
          <w:p w:rsidR="000F1432" w:rsidRPr="00C73277" w:rsidRDefault="000F1432" w:rsidP="000F1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</w:tcPr>
          <w:p w:rsidR="000F1432" w:rsidRPr="00C73277" w:rsidRDefault="000F1432" w:rsidP="000F1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</w:tcPr>
          <w:p w:rsidR="000F1432" w:rsidRPr="00C73277" w:rsidRDefault="000F1432" w:rsidP="000F14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  <w:tcBorders>
              <w:bottom w:val="single" w:sz="4" w:space="0" w:color="auto"/>
            </w:tcBorders>
          </w:tcPr>
          <w:p w:rsidR="00D64B21" w:rsidRPr="00C73277" w:rsidRDefault="000A62A6" w:rsidP="00B22F7C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lastRenderedPageBreak/>
              <w:t>IETV.3.3</w:t>
            </w:r>
          </w:p>
        </w:tc>
        <w:tc>
          <w:tcPr>
            <w:tcW w:w="2171" w:type="pct"/>
            <w:tcBorders>
              <w:top w:val="nil"/>
              <w:bottom w:val="single" w:sz="4" w:space="0" w:color="auto"/>
            </w:tcBorders>
          </w:tcPr>
          <w:p w:rsidR="00D64B21" w:rsidRPr="00C73277" w:rsidRDefault="00D64B21" w:rsidP="003302C7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wydajność energetyczna procesów przemysłowych i budynków (np. koperty termiczne, izolacje ścian, energooszczędne okna, systemy ogrzewania, wentylacji i klimatyzacji)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D64B21" w:rsidRPr="00C73277" w:rsidRDefault="00D64B21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D64B21" w:rsidRPr="00C73277" w:rsidRDefault="00D64B21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D64B21" w:rsidRPr="00C73277" w:rsidRDefault="00D64B21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IETV.6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technologie środowiskowe w rolnictwie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0A62A6" w:rsidP="00EB0B44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IETV.6.1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ograniczanie zanieczyszczeń powietrza i uciążliwości odorowej (np. techniki osłony i obudowy, oczyszczanie powietrza), efektywne wykorzystanie wody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0A62A6" w:rsidP="00EB0B44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IETV.6.2</w:t>
            </w: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recykling substancji odżywczych i węgla organicznego z obornika (np.: separacja, fermentacja), ponowne wykorzystanie osadów ściekowych oraz ścieków po oczyszczeniu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EB0B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B22F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330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EB0B44" w:rsidRPr="00C73277" w:rsidRDefault="00EB0B44" w:rsidP="00F633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2B7E" w:rsidRPr="00C73277" w:rsidRDefault="00F52B7E" w:rsidP="00F52B7E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FA0936" w:rsidRPr="00C73277" w:rsidRDefault="00E91666" w:rsidP="00FA0936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Inspekcje do celów homologacji i dopuszczenia (IH)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49"/>
        <w:gridCol w:w="4400"/>
        <w:gridCol w:w="1416"/>
        <w:gridCol w:w="1277"/>
        <w:gridCol w:w="1411"/>
      </w:tblGrid>
      <w:tr w:rsidR="00C73277" w:rsidRPr="00C73277" w:rsidTr="002C0F55">
        <w:trPr>
          <w:cantSplit/>
        </w:trPr>
        <w:tc>
          <w:tcPr>
            <w:tcW w:w="770" w:type="pct"/>
            <w:vAlign w:val="center"/>
          </w:tcPr>
          <w:p w:rsidR="002C0F55" w:rsidRPr="00C73277" w:rsidRDefault="002C0F55" w:rsidP="002C0F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Symbol inspekcji wg Zał.1 DAK-07</w:t>
            </w:r>
          </w:p>
        </w:tc>
        <w:tc>
          <w:tcPr>
            <w:tcW w:w="2188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704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Lokalizacja realizująca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pobieranie próbek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p. 2*</w:t>
            </w:r>
          </w:p>
        </w:tc>
        <w:tc>
          <w:tcPr>
            <w:tcW w:w="635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Lokalizacja realizująca inspekcję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p. 2*</w:t>
            </w:r>
          </w:p>
        </w:tc>
        <w:tc>
          <w:tcPr>
            <w:tcW w:w="702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2C0F55">
        <w:trPr>
          <w:cantSplit/>
          <w:trHeight w:val="197"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IH.1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przeprowadzanie badań homologacyjnych typu WE pojazdu </w:t>
            </w:r>
            <w:r w:rsidRPr="00C73277">
              <w:rPr>
                <w:rFonts w:ascii="Arial" w:hAnsi="Arial" w:cs="Arial"/>
                <w:sz w:val="16"/>
                <w:szCs w:val="16"/>
              </w:rPr>
              <w:t>lub typu pojazdu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IH.2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przeprowadzanie badań homologacyjnych typu przedmiotu wyposażenia lub części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595"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IH.3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przeprowadzanie badań homologacyjnych sposobu montażu instalacji przystosowującej dany typ pojazdu do zasilania gazem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  <w:p w:rsidR="00730558" w:rsidRPr="00C73277" w:rsidRDefault="00730558" w:rsidP="007A501B">
            <w:pPr>
              <w:ind w:firstLine="709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383"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IH.4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przeprowadzanie kontroli zgodności produkcji pojazdu, przedmiotu wyposażenia lub części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443"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IH.5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przeprowadzanie kontroli zgodności montażu instalacji przystosowującej dany typ pojazdu do zasilania gazem 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IH.6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przeprowadzanie badań potwierdzających spełnienie odpowiednich warunków lub wymagań technicznych danego pojazdu, w celu dopuszczenia jednostkowego pojazdu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IH.7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 xml:space="preserve">przeprowadzanie badań potwierdzających spełnienie odpowiednich warunków lub wymagań technicznych danego pojazdu, w celu dopuszczenia indywidualnego WE pojazdu 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0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IH.8</w:t>
            </w:r>
          </w:p>
        </w:tc>
        <w:tc>
          <w:tcPr>
            <w:tcW w:w="2188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przeprowadzanie badań potwierdzających spełnienie wymagań przez typ przedmiotu wyposażenia lub części w celu dopuszczenia do obrotu</w:t>
            </w:r>
          </w:p>
        </w:tc>
        <w:tc>
          <w:tcPr>
            <w:tcW w:w="704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730558" w:rsidRPr="00C73277" w:rsidRDefault="00730558" w:rsidP="00962DA1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</w:trPr>
        <w:tc>
          <w:tcPr>
            <w:tcW w:w="770" w:type="pct"/>
          </w:tcPr>
          <w:p w:rsidR="003F3AEE" w:rsidRPr="00C73277" w:rsidRDefault="003F3AEE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8" w:type="pct"/>
          </w:tcPr>
          <w:p w:rsidR="003F3AEE" w:rsidRPr="00C73277" w:rsidRDefault="003F3AEE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pct"/>
          </w:tcPr>
          <w:p w:rsidR="003F3AEE" w:rsidRPr="00C73277" w:rsidRDefault="003F3AEE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3F3AEE" w:rsidRPr="00C73277" w:rsidRDefault="003F3AEE" w:rsidP="00962DA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pct"/>
          </w:tcPr>
          <w:p w:rsidR="003F3AEE" w:rsidRPr="00C73277" w:rsidRDefault="003F3AEE" w:rsidP="00962DA1">
            <w:pPr>
              <w:rPr>
                <w:rFonts w:ascii="Arial" w:hAnsi="Arial" w:cs="Arial"/>
                <w:sz w:val="16"/>
              </w:rPr>
            </w:pPr>
          </w:p>
        </w:tc>
      </w:tr>
    </w:tbl>
    <w:p w:rsidR="00FA0936" w:rsidRPr="00C73277" w:rsidRDefault="00FA0936" w:rsidP="00FA0936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361EBD" w:rsidRPr="00C73277" w:rsidRDefault="00E91666" w:rsidP="00361EBD">
      <w:pPr>
        <w:numPr>
          <w:ilvl w:val="1"/>
          <w:numId w:val="22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 xml:space="preserve">Inspekcje </w:t>
      </w:r>
      <w:r w:rsidR="00361EBD" w:rsidRPr="00C73277">
        <w:rPr>
          <w:rFonts w:ascii="Arial" w:hAnsi="Arial" w:cs="Arial"/>
          <w:b/>
          <w:sz w:val="24"/>
          <w:szCs w:val="24"/>
        </w:rPr>
        <w:t xml:space="preserve">adekwatności stosowania wspólnej metody oceny bezpieczeństwa </w:t>
      </w:r>
      <w:r w:rsidR="00336AEB" w:rsidRPr="00C73277">
        <w:rPr>
          <w:rFonts w:ascii="Arial" w:hAnsi="Arial" w:cs="Arial"/>
          <w:b/>
          <w:sz w:val="24"/>
          <w:szCs w:val="24"/>
        </w:rPr>
        <w:br/>
      </w:r>
      <w:r w:rsidR="00361EBD" w:rsidRPr="00C73277">
        <w:rPr>
          <w:rFonts w:ascii="Arial" w:hAnsi="Arial" w:cs="Arial"/>
          <w:b/>
          <w:sz w:val="24"/>
          <w:szCs w:val="24"/>
        </w:rPr>
        <w:t>w zakresie wyceny i oceny ryzyka</w:t>
      </w:r>
      <w:r w:rsidR="002C0F55" w:rsidRPr="00C73277">
        <w:rPr>
          <w:rFonts w:ascii="Arial" w:hAnsi="Arial" w:cs="Arial"/>
          <w:b/>
          <w:sz w:val="24"/>
          <w:szCs w:val="24"/>
        </w:rPr>
        <w:t xml:space="preserve"> (ICSM)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5"/>
        <w:gridCol w:w="4395"/>
        <w:gridCol w:w="1417"/>
        <w:gridCol w:w="1277"/>
        <w:gridCol w:w="1409"/>
      </w:tblGrid>
      <w:tr w:rsidR="00C73277" w:rsidRPr="00C73277" w:rsidTr="002C0F55">
        <w:trPr>
          <w:cantSplit/>
        </w:trPr>
        <w:tc>
          <w:tcPr>
            <w:tcW w:w="773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Symbol inspekcji wg Zał.1 DAK-07</w:t>
            </w:r>
          </w:p>
        </w:tc>
        <w:tc>
          <w:tcPr>
            <w:tcW w:w="2186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Obszar kompetencji</w:t>
            </w:r>
          </w:p>
        </w:tc>
        <w:tc>
          <w:tcPr>
            <w:tcW w:w="705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Lokalizacja realizująca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pobieranie próbek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p. 2*</w:t>
            </w:r>
          </w:p>
        </w:tc>
        <w:tc>
          <w:tcPr>
            <w:tcW w:w="635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Lokalizacja realizująca inspekcję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p. 2*</w:t>
            </w:r>
          </w:p>
        </w:tc>
        <w:tc>
          <w:tcPr>
            <w:tcW w:w="701" w:type="pct"/>
            <w:vAlign w:val="center"/>
          </w:tcPr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Zastosowanie badań laboratoryjnych / pomiarów</w:t>
            </w:r>
          </w:p>
          <w:p w:rsidR="002C0F55" w:rsidRPr="00C73277" w:rsidRDefault="002C0F55" w:rsidP="002C0F55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C73277">
              <w:rPr>
                <w:b/>
                <w:bCs/>
                <w:sz w:val="16"/>
                <w:szCs w:val="16"/>
              </w:rPr>
              <w:t>wg FAK-03</w:t>
            </w:r>
          </w:p>
        </w:tc>
      </w:tr>
      <w:tr w:rsidR="00C73277" w:rsidRPr="00C73277" w:rsidTr="002C0F55">
        <w:trPr>
          <w:cantSplit/>
          <w:trHeight w:val="11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ICSM.1</w:t>
            </w:r>
          </w:p>
        </w:tc>
        <w:tc>
          <w:tcPr>
            <w:tcW w:w="2186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Podsystemy strukturalne: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  <w:shd w:val="clear" w:color="auto" w:fill="BFBFBF" w:themeFill="background1" w:themeFillShade="BF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ICSM.1.1</w:t>
            </w:r>
          </w:p>
        </w:tc>
        <w:tc>
          <w:tcPr>
            <w:tcW w:w="2186" w:type="pct"/>
          </w:tcPr>
          <w:p w:rsidR="002C0F55" w:rsidRPr="00C73277" w:rsidRDefault="002C0F55" w:rsidP="002C0F55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Infrastruktura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ICSM.1.2</w:t>
            </w:r>
          </w:p>
        </w:tc>
        <w:tc>
          <w:tcPr>
            <w:tcW w:w="2186" w:type="pct"/>
          </w:tcPr>
          <w:p w:rsidR="002C0F55" w:rsidRPr="00C73277" w:rsidRDefault="002C0F55" w:rsidP="002C0F55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Energia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ICSM.1.3</w:t>
            </w:r>
          </w:p>
        </w:tc>
        <w:tc>
          <w:tcPr>
            <w:tcW w:w="2186" w:type="pct"/>
          </w:tcPr>
          <w:p w:rsidR="002C0F55" w:rsidRPr="00C73277" w:rsidRDefault="002C0F55" w:rsidP="002C0F55">
            <w:pPr>
              <w:tabs>
                <w:tab w:val="left" w:pos="213"/>
              </w:tabs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Sterowanie – urządzenia pokładowe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ICSM.1.4</w:t>
            </w:r>
          </w:p>
        </w:tc>
        <w:tc>
          <w:tcPr>
            <w:tcW w:w="2186" w:type="pct"/>
          </w:tcPr>
          <w:p w:rsidR="002C0F55" w:rsidRPr="00C73277" w:rsidRDefault="002C0F55" w:rsidP="002C0F55">
            <w:pPr>
              <w:tabs>
                <w:tab w:val="left" w:pos="213"/>
              </w:tabs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Sterowanie – urządzenia przytorowe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ICSM.1.5</w:t>
            </w:r>
          </w:p>
        </w:tc>
        <w:tc>
          <w:tcPr>
            <w:tcW w:w="2186" w:type="pct"/>
          </w:tcPr>
          <w:p w:rsidR="002C0F55" w:rsidRPr="00C73277" w:rsidRDefault="002C0F55" w:rsidP="00020136">
            <w:pPr>
              <w:tabs>
                <w:tab w:val="left" w:pos="228"/>
              </w:tabs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Tabor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ICSM.2</w:t>
            </w:r>
          </w:p>
        </w:tc>
        <w:tc>
          <w:tcPr>
            <w:tcW w:w="2186" w:type="pct"/>
          </w:tcPr>
          <w:p w:rsidR="002C0F55" w:rsidRPr="00C73277" w:rsidRDefault="002C0F55" w:rsidP="00020136">
            <w:pPr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Podsystemy funkcjonalne: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  <w:shd w:val="clear" w:color="auto" w:fill="BFBFBF" w:themeFill="background1" w:themeFillShade="BF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ICSM.2.1</w:t>
            </w:r>
          </w:p>
        </w:tc>
        <w:tc>
          <w:tcPr>
            <w:tcW w:w="2186" w:type="pct"/>
          </w:tcPr>
          <w:p w:rsidR="002C0F55" w:rsidRPr="00C73277" w:rsidRDefault="002C0F55" w:rsidP="002C0F55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Ruch kolejowy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ICSM.2.2</w:t>
            </w:r>
          </w:p>
        </w:tc>
        <w:tc>
          <w:tcPr>
            <w:tcW w:w="2186" w:type="pct"/>
          </w:tcPr>
          <w:p w:rsidR="002C0F55" w:rsidRPr="00C73277" w:rsidRDefault="002C0F55" w:rsidP="002C0F55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Utrzymanie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2C0F55" w:rsidRPr="00C73277" w:rsidRDefault="002C0F55" w:rsidP="00D26BC9">
            <w:pPr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ICSM.2.3</w:t>
            </w:r>
          </w:p>
        </w:tc>
        <w:tc>
          <w:tcPr>
            <w:tcW w:w="2186" w:type="pct"/>
          </w:tcPr>
          <w:p w:rsidR="002C0F55" w:rsidRPr="00C73277" w:rsidRDefault="002C0F55" w:rsidP="00020136">
            <w:pPr>
              <w:tabs>
                <w:tab w:val="left" w:pos="228"/>
              </w:tabs>
              <w:rPr>
                <w:rFonts w:ascii="Arial" w:hAnsi="Arial" w:cs="Arial"/>
                <w:sz w:val="16"/>
                <w:szCs w:val="16"/>
              </w:rPr>
            </w:pPr>
            <w:r w:rsidRPr="00C73277">
              <w:rPr>
                <w:rFonts w:ascii="Arial" w:hAnsi="Arial" w:cs="Arial"/>
                <w:sz w:val="16"/>
                <w:szCs w:val="16"/>
              </w:rPr>
              <w:t>Aplikacje telematyczne</w:t>
            </w:r>
          </w:p>
        </w:tc>
        <w:tc>
          <w:tcPr>
            <w:tcW w:w="70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2C0F55" w:rsidRPr="00C73277" w:rsidRDefault="002C0F55" w:rsidP="00020136">
            <w:pPr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rPr>
          <w:cantSplit/>
          <w:trHeight w:val="100"/>
        </w:trPr>
        <w:tc>
          <w:tcPr>
            <w:tcW w:w="773" w:type="pct"/>
          </w:tcPr>
          <w:p w:rsidR="005E1A38" w:rsidRPr="00C73277" w:rsidRDefault="005E1A38" w:rsidP="005E1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pct"/>
          </w:tcPr>
          <w:p w:rsidR="005E1A38" w:rsidRPr="00C73277" w:rsidRDefault="005E1A38" w:rsidP="005E1A38">
            <w:pPr>
              <w:tabs>
                <w:tab w:val="left" w:pos="22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pct"/>
          </w:tcPr>
          <w:p w:rsidR="005E1A38" w:rsidRPr="00C73277" w:rsidRDefault="005E1A38" w:rsidP="005E1A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pct"/>
          </w:tcPr>
          <w:p w:rsidR="005E1A38" w:rsidRPr="00C73277" w:rsidRDefault="005E1A38" w:rsidP="005E1A3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" w:type="pct"/>
          </w:tcPr>
          <w:p w:rsidR="005E1A38" w:rsidRPr="00C73277" w:rsidRDefault="005E1A38" w:rsidP="005E1A38">
            <w:pPr>
              <w:rPr>
                <w:rFonts w:ascii="Arial" w:hAnsi="Arial" w:cs="Arial"/>
                <w:sz w:val="16"/>
              </w:rPr>
            </w:pPr>
          </w:p>
        </w:tc>
      </w:tr>
    </w:tbl>
    <w:p w:rsidR="00361EBD" w:rsidRPr="00C73277" w:rsidRDefault="00361EBD" w:rsidP="00361EBD">
      <w:pPr>
        <w:rPr>
          <w:rFonts w:ascii="Arial" w:hAnsi="Arial" w:cs="Arial"/>
          <w:sz w:val="16"/>
          <w:szCs w:val="16"/>
        </w:rPr>
      </w:pPr>
      <w:r w:rsidRPr="00C73277">
        <w:rPr>
          <w:rFonts w:ascii="Arial" w:hAnsi="Arial" w:cs="Arial"/>
          <w:sz w:val="16"/>
          <w:szCs w:val="16"/>
        </w:rPr>
        <w:t>* jeśli dotyczy</w:t>
      </w:r>
    </w:p>
    <w:p w:rsidR="00ED4F24" w:rsidRPr="00C73277" w:rsidRDefault="00ED4F24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752A0B" w:rsidRPr="00C73277">
        <w:rPr>
          <w:rFonts w:ascii="Arial" w:hAnsi="Arial" w:cs="Arial"/>
          <w:b/>
          <w:bCs/>
          <w:sz w:val="24"/>
          <w:szCs w:val="24"/>
        </w:rPr>
        <w:t xml:space="preserve">lokalizacji prowadzących </w:t>
      </w:r>
      <w:r w:rsidR="00191F8C" w:rsidRPr="00C73277">
        <w:rPr>
          <w:rFonts w:ascii="Arial" w:hAnsi="Arial" w:cs="Arial"/>
          <w:b/>
          <w:bCs/>
          <w:sz w:val="24"/>
          <w:szCs w:val="24"/>
        </w:rPr>
        <w:t xml:space="preserve">działalność </w:t>
      </w:r>
      <w:r w:rsidR="00752A0B" w:rsidRPr="00C73277">
        <w:rPr>
          <w:rFonts w:ascii="Arial" w:hAnsi="Arial" w:cs="Arial"/>
          <w:b/>
          <w:bCs/>
          <w:sz w:val="24"/>
          <w:szCs w:val="24"/>
        </w:rPr>
        <w:t xml:space="preserve">inspekcyjną </w:t>
      </w:r>
      <w:r w:rsidR="00B2583F" w:rsidRPr="00C73277">
        <w:rPr>
          <w:rFonts w:ascii="Arial" w:hAnsi="Arial" w:cs="Arial"/>
          <w:b/>
          <w:bCs/>
          <w:sz w:val="24"/>
          <w:szCs w:val="24"/>
        </w:rPr>
        <w:t>(</w:t>
      </w:r>
      <w:r w:rsidR="0074435F" w:rsidRPr="00C73277">
        <w:rPr>
          <w:rFonts w:ascii="Arial" w:hAnsi="Arial" w:cs="Arial"/>
          <w:b/>
          <w:bCs/>
          <w:sz w:val="24"/>
          <w:szCs w:val="24"/>
        </w:rPr>
        <w:t xml:space="preserve">filii, </w:t>
      </w:r>
      <w:r w:rsidRPr="00C73277">
        <w:rPr>
          <w:rFonts w:ascii="Arial" w:hAnsi="Arial" w:cs="Arial"/>
          <w:b/>
          <w:bCs/>
          <w:sz w:val="24"/>
          <w:szCs w:val="24"/>
        </w:rPr>
        <w:t>oddziałów, itp.</w:t>
      </w:r>
      <w:r w:rsidR="00B2583F" w:rsidRPr="00C7327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772"/>
        <w:gridCol w:w="5234"/>
        <w:gridCol w:w="505"/>
      </w:tblGrid>
      <w:tr w:rsidR="00C73277" w:rsidRPr="00C73277" w:rsidTr="003F3AEE">
        <w:trPr>
          <w:trHeight w:hRule="exact" w:val="340"/>
        </w:trPr>
        <w:tc>
          <w:tcPr>
            <w:tcW w:w="270" w:type="pct"/>
            <w:vAlign w:val="center"/>
          </w:tcPr>
          <w:p w:rsidR="004A2495" w:rsidRPr="00C73277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76" w:type="pct"/>
            <w:vAlign w:val="center"/>
          </w:tcPr>
          <w:p w:rsidR="004A2495" w:rsidRPr="00C73277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</w:t>
            </w:r>
            <w:r w:rsidR="00752A0B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Lokalizacji</w:t>
            </w:r>
          </w:p>
        </w:tc>
        <w:tc>
          <w:tcPr>
            <w:tcW w:w="2603" w:type="pct"/>
            <w:vAlign w:val="center"/>
          </w:tcPr>
          <w:p w:rsidR="004A2495" w:rsidRPr="00C73277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251" w:type="pct"/>
            <w:vAlign w:val="center"/>
          </w:tcPr>
          <w:p w:rsidR="004A2495" w:rsidRPr="00C73277" w:rsidRDefault="004A2495" w:rsidP="003C7608">
            <w:pPr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="00F6330F" w:rsidRPr="00C73277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</w:tc>
      </w:tr>
      <w:tr w:rsidR="00C73277" w:rsidRPr="00C73277" w:rsidTr="003F3AEE">
        <w:trPr>
          <w:trHeight w:hRule="exact" w:val="340"/>
        </w:trPr>
        <w:tc>
          <w:tcPr>
            <w:tcW w:w="270" w:type="pct"/>
          </w:tcPr>
          <w:p w:rsidR="004A2495" w:rsidRPr="00C73277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76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3F3AEE">
        <w:trPr>
          <w:trHeight w:hRule="exact" w:val="340"/>
        </w:trPr>
        <w:tc>
          <w:tcPr>
            <w:tcW w:w="270" w:type="pct"/>
          </w:tcPr>
          <w:p w:rsidR="004A2495" w:rsidRPr="00C73277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lastRenderedPageBreak/>
              <w:t>2</w:t>
            </w:r>
          </w:p>
        </w:tc>
        <w:tc>
          <w:tcPr>
            <w:tcW w:w="1876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3F3AEE">
        <w:trPr>
          <w:trHeight w:hRule="exact" w:val="340"/>
        </w:trPr>
        <w:tc>
          <w:tcPr>
            <w:tcW w:w="270" w:type="pct"/>
          </w:tcPr>
          <w:p w:rsidR="004A2495" w:rsidRPr="00C73277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76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3F3AEE">
        <w:trPr>
          <w:trHeight w:hRule="exact" w:val="340"/>
        </w:trPr>
        <w:tc>
          <w:tcPr>
            <w:tcW w:w="270" w:type="pct"/>
          </w:tcPr>
          <w:p w:rsidR="004A2495" w:rsidRPr="00C73277" w:rsidRDefault="003F3AEE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C7327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6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3F3AEE">
        <w:trPr>
          <w:trHeight w:hRule="exact" w:val="340"/>
        </w:trPr>
        <w:tc>
          <w:tcPr>
            <w:tcW w:w="270" w:type="pct"/>
          </w:tcPr>
          <w:p w:rsidR="004A2495" w:rsidRPr="00C73277" w:rsidRDefault="004A2495" w:rsidP="003F3AEE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76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03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pct"/>
          </w:tcPr>
          <w:p w:rsidR="004A2495" w:rsidRPr="00C73277" w:rsidRDefault="004A2495" w:rsidP="00773062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:rsidR="00946294" w:rsidRPr="00C73277" w:rsidRDefault="0074435F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>Wnioskowany z</w:t>
      </w:r>
      <w:r w:rsidR="00946294" w:rsidRPr="00C73277">
        <w:rPr>
          <w:rFonts w:ascii="Arial" w:hAnsi="Arial" w:cs="Arial"/>
          <w:b/>
          <w:bCs/>
          <w:sz w:val="24"/>
          <w:szCs w:val="24"/>
        </w:rPr>
        <w:t xml:space="preserve">akres </w:t>
      </w:r>
      <w:r w:rsidR="00E2442A" w:rsidRPr="00C73277">
        <w:rPr>
          <w:rFonts w:ascii="Arial" w:hAnsi="Arial" w:cs="Arial"/>
          <w:b/>
          <w:bCs/>
          <w:sz w:val="24"/>
          <w:szCs w:val="24"/>
        </w:rPr>
        <w:t>a</w:t>
      </w:r>
      <w:r w:rsidR="00946294" w:rsidRPr="00C73277">
        <w:rPr>
          <w:rFonts w:ascii="Arial" w:hAnsi="Arial" w:cs="Arial"/>
          <w:b/>
          <w:bCs/>
          <w:sz w:val="24"/>
          <w:szCs w:val="24"/>
        </w:rPr>
        <w:t>kr</w:t>
      </w:r>
      <w:r w:rsidR="00FD4ACF" w:rsidRPr="00C73277">
        <w:rPr>
          <w:rFonts w:ascii="Arial" w:hAnsi="Arial" w:cs="Arial"/>
          <w:b/>
          <w:bCs/>
          <w:sz w:val="24"/>
          <w:szCs w:val="24"/>
        </w:rPr>
        <w:t>edytacji jednostki inspekcyjnej</w:t>
      </w:r>
      <w:r w:rsidR="00021A75" w:rsidRPr="00C73277">
        <w:rPr>
          <w:rFonts w:ascii="Arial" w:hAnsi="Arial" w:cs="Arial"/>
          <w:b/>
          <w:bCs/>
          <w:sz w:val="24"/>
          <w:szCs w:val="24"/>
        </w:rPr>
        <w:t xml:space="preserve"> w obszarze IT, IWTO, IU, ID, IS, IW, IŚR, IETV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839"/>
        <w:gridCol w:w="2841"/>
        <w:gridCol w:w="3374"/>
      </w:tblGrid>
      <w:tr w:rsidR="00C73277" w:rsidRPr="00C73277" w:rsidTr="00021A75">
        <w:trPr>
          <w:trHeight w:val="490"/>
        </w:trPr>
        <w:tc>
          <w:tcPr>
            <w:tcW w:w="497" w:type="pct"/>
            <w:vAlign w:val="center"/>
          </w:tcPr>
          <w:p w:rsidR="00520F6A" w:rsidRPr="00C73277" w:rsidRDefault="00520F6A" w:rsidP="007730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Symbol inspekcji</w:t>
            </w:r>
          </w:p>
        </w:tc>
        <w:tc>
          <w:tcPr>
            <w:tcW w:w="1412" w:type="pct"/>
            <w:vAlign w:val="center"/>
          </w:tcPr>
          <w:p w:rsidR="00520F6A" w:rsidRPr="00C73277" w:rsidRDefault="00520F6A" w:rsidP="007730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Rodzaj inspekcji</w:t>
            </w:r>
          </w:p>
        </w:tc>
        <w:tc>
          <w:tcPr>
            <w:tcW w:w="1413" w:type="pct"/>
            <w:vAlign w:val="center"/>
          </w:tcPr>
          <w:p w:rsidR="00520F6A" w:rsidRPr="00C73277" w:rsidRDefault="00520F6A" w:rsidP="006D7B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  <w:r w:rsidR="00020136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78" w:type="pct"/>
            <w:vAlign w:val="center"/>
          </w:tcPr>
          <w:p w:rsidR="00520F6A" w:rsidRPr="00C73277" w:rsidRDefault="00520F6A" w:rsidP="000227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Metody</w:t>
            </w:r>
            <w:r w:rsidR="000227FF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procedury inspekcji</w:t>
            </w:r>
          </w:p>
        </w:tc>
      </w:tr>
      <w:tr w:rsidR="00C73277" w:rsidRPr="00C73277" w:rsidTr="00021A75">
        <w:tc>
          <w:tcPr>
            <w:tcW w:w="497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21A75">
        <w:tc>
          <w:tcPr>
            <w:tcW w:w="497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21A75">
        <w:tc>
          <w:tcPr>
            <w:tcW w:w="497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:rsidR="00520F6A" w:rsidRPr="00C73277" w:rsidRDefault="00520F6A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21A75">
        <w:tc>
          <w:tcPr>
            <w:tcW w:w="497" w:type="pct"/>
          </w:tcPr>
          <w:p w:rsidR="00276181" w:rsidRPr="00C73277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2" w:type="pct"/>
          </w:tcPr>
          <w:p w:rsidR="00276181" w:rsidRPr="00C73277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413" w:type="pct"/>
            <w:vAlign w:val="center"/>
          </w:tcPr>
          <w:p w:rsidR="00276181" w:rsidRPr="00C73277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78" w:type="pct"/>
          </w:tcPr>
          <w:p w:rsidR="00276181" w:rsidRPr="00C73277" w:rsidRDefault="0027618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:rsidR="00AD7001" w:rsidRPr="00C73277" w:rsidRDefault="00AD7001" w:rsidP="00AD7001">
      <w:pPr>
        <w:numPr>
          <w:ilvl w:val="0"/>
          <w:numId w:val="22"/>
        </w:numPr>
        <w:spacing w:before="120" w:after="12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 xml:space="preserve">Wnioskowany zakres akredytacji jednostki inspekcyjnej w obszarze </w:t>
      </w:r>
      <w:r w:rsidR="00021A75" w:rsidRPr="00C73277">
        <w:rPr>
          <w:rFonts w:ascii="Arial" w:hAnsi="Arial" w:cs="Arial"/>
          <w:b/>
          <w:sz w:val="24"/>
          <w:szCs w:val="24"/>
        </w:rPr>
        <w:t>ICSM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999"/>
        <w:gridCol w:w="2435"/>
        <w:gridCol w:w="2220"/>
        <w:gridCol w:w="2362"/>
      </w:tblGrid>
      <w:tr w:rsidR="00C73277" w:rsidRPr="00C73277" w:rsidTr="00021A75">
        <w:tc>
          <w:tcPr>
            <w:tcW w:w="516" w:type="pct"/>
            <w:shd w:val="clear" w:color="auto" w:fill="auto"/>
            <w:vAlign w:val="center"/>
          </w:tcPr>
          <w:p w:rsidR="00AD7001" w:rsidRPr="00C73277" w:rsidRDefault="00AD7001" w:rsidP="007A5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277">
              <w:rPr>
                <w:rFonts w:ascii="Arial" w:hAnsi="Arial" w:cs="Arial"/>
                <w:b/>
                <w:bCs/>
                <w:sz w:val="18"/>
                <w:szCs w:val="18"/>
              </w:rPr>
              <w:t>Symbol inspekcji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AD7001" w:rsidRPr="00C73277" w:rsidRDefault="00AD7001" w:rsidP="007A5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277">
              <w:rPr>
                <w:rFonts w:ascii="Arial" w:hAnsi="Arial" w:cs="Arial"/>
                <w:b/>
                <w:bCs/>
                <w:sz w:val="18"/>
                <w:szCs w:val="18"/>
              </w:rPr>
              <w:t>Rodzaj inspekcji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AD7001" w:rsidRPr="00C73277" w:rsidRDefault="00AD7001" w:rsidP="007A5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277">
              <w:rPr>
                <w:rFonts w:ascii="Arial" w:hAnsi="Arial" w:cs="Arial"/>
                <w:b/>
                <w:bCs/>
                <w:sz w:val="18"/>
                <w:szCs w:val="18"/>
              </w:rPr>
              <w:t>Obszar kompetencji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AD7001" w:rsidRPr="00C73277" w:rsidRDefault="00AD7001" w:rsidP="007A5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3277">
              <w:rPr>
                <w:rFonts w:ascii="Arial" w:hAnsi="Arial" w:cs="Arial"/>
                <w:b/>
                <w:sz w:val="18"/>
                <w:szCs w:val="18"/>
              </w:rPr>
              <w:t>Metody i procedury inspekcji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AD7001" w:rsidRPr="00C73277" w:rsidRDefault="00AD7001" w:rsidP="007A5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277">
              <w:rPr>
                <w:rFonts w:ascii="Arial" w:hAnsi="Arial" w:cs="Arial"/>
                <w:b/>
                <w:bCs/>
                <w:sz w:val="18"/>
                <w:szCs w:val="18"/>
              </w:rPr>
              <w:t>Dokument</w:t>
            </w:r>
            <w:r w:rsidR="0061222F" w:rsidRPr="00C73277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732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odniesienia</w:t>
            </w:r>
          </w:p>
        </w:tc>
      </w:tr>
      <w:tr w:rsidR="00C73277" w:rsidRPr="00C73277" w:rsidTr="00021A75">
        <w:tc>
          <w:tcPr>
            <w:tcW w:w="516" w:type="pct"/>
            <w:shd w:val="clear" w:color="auto" w:fill="auto"/>
          </w:tcPr>
          <w:p w:rsidR="00AD7001" w:rsidRPr="00C73277" w:rsidRDefault="00AD7001" w:rsidP="007A501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auto"/>
          </w:tcPr>
          <w:p w:rsidR="00AD7001" w:rsidRPr="00C73277" w:rsidRDefault="00AD7001" w:rsidP="007A501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pct"/>
            <w:shd w:val="clear" w:color="auto" w:fill="auto"/>
          </w:tcPr>
          <w:p w:rsidR="00AD7001" w:rsidRPr="00C73277" w:rsidRDefault="00AD7001" w:rsidP="007A501B">
            <w:pPr>
              <w:tabs>
                <w:tab w:val="left" w:pos="2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</w:tcPr>
          <w:p w:rsidR="00AD7001" w:rsidRPr="00C73277" w:rsidRDefault="00AD7001" w:rsidP="00EE3861">
            <w:pPr>
              <w:rPr>
                <w:rFonts w:ascii="Arial" w:hAnsi="Arial" w:cs="Arial"/>
                <w:spacing w:val="-3"/>
                <w:sz w:val="18"/>
              </w:rPr>
            </w:pPr>
            <w:r w:rsidRPr="00C73277">
              <w:rPr>
                <w:rFonts w:ascii="Arial" w:hAnsi="Arial" w:cs="Arial"/>
                <w:spacing w:val="-3"/>
                <w:sz w:val="18"/>
              </w:rPr>
              <w:br/>
            </w:r>
          </w:p>
          <w:p w:rsidR="00AD7001" w:rsidRPr="00C73277" w:rsidRDefault="00AD7001" w:rsidP="007A501B">
            <w:pPr>
              <w:spacing w:before="60"/>
              <w:rPr>
                <w:rFonts w:ascii="Arial" w:hAnsi="Arial" w:cs="Arial"/>
                <w:spacing w:val="-3"/>
                <w:sz w:val="18"/>
              </w:rPr>
            </w:pPr>
          </w:p>
        </w:tc>
        <w:tc>
          <w:tcPr>
            <w:tcW w:w="1175" w:type="pct"/>
            <w:shd w:val="clear" w:color="auto" w:fill="auto"/>
          </w:tcPr>
          <w:p w:rsidR="00AD7001" w:rsidRPr="00C73277" w:rsidRDefault="00AD7001" w:rsidP="007A501B">
            <w:pPr>
              <w:pStyle w:val="CM4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54B4" w:rsidRPr="00C73277" w:rsidRDefault="00F154B4" w:rsidP="008E3C0C">
      <w:pPr>
        <w:numPr>
          <w:ilvl w:val="0"/>
          <w:numId w:val="22"/>
        </w:numPr>
        <w:spacing w:before="120" w:after="12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 xml:space="preserve">Wnioskowany zakres akredytacji jednostki inspekcyjnej </w:t>
      </w:r>
      <w:r w:rsidR="00021A75" w:rsidRPr="00C73277">
        <w:rPr>
          <w:rFonts w:ascii="Arial" w:hAnsi="Arial" w:cs="Arial"/>
          <w:b/>
          <w:bCs/>
          <w:sz w:val="24"/>
          <w:szCs w:val="24"/>
        </w:rPr>
        <w:t>w obszarze IH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049"/>
        <w:gridCol w:w="2381"/>
        <w:gridCol w:w="2220"/>
        <w:gridCol w:w="2403"/>
      </w:tblGrid>
      <w:tr w:rsidR="00C73277" w:rsidRPr="00C73277" w:rsidTr="002C0F55">
        <w:trPr>
          <w:trHeight w:val="490"/>
        </w:trPr>
        <w:tc>
          <w:tcPr>
            <w:tcW w:w="498" w:type="pct"/>
            <w:vAlign w:val="center"/>
          </w:tcPr>
          <w:p w:rsidR="00937F01" w:rsidRPr="00C73277" w:rsidRDefault="00937F01" w:rsidP="008B52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Symbol inspekcji</w:t>
            </w:r>
          </w:p>
        </w:tc>
        <w:tc>
          <w:tcPr>
            <w:tcW w:w="1019" w:type="pct"/>
            <w:vAlign w:val="center"/>
          </w:tcPr>
          <w:p w:rsidR="00937F01" w:rsidRPr="00C73277" w:rsidRDefault="00CE566A" w:rsidP="008B52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Rodzaj</w:t>
            </w:r>
            <w:r w:rsidR="00937F01" w:rsidRPr="00C732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inspekcji</w:t>
            </w:r>
          </w:p>
        </w:tc>
        <w:tc>
          <w:tcPr>
            <w:tcW w:w="1184" w:type="pct"/>
            <w:vAlign w:val="center"/>
          </w:tcPr>
          <w:p w:rsidR="00CE566A" w:rsidRPr="00C73277" w:rsidRDefault="00CE566A" w:rsidP="00C65B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Dziedzina inspekcji</w:t>
            </w:r>
          </w:p>
        </w:tc>
        <w:tc>
          <w:tcPr>
            <w:tcW w:w="1104" w:type="pct"/>
            <w:vAlign w:val="center"/>
          </w:tcPr>
          <w:p w:rsidR="00CE566A" w:rsidRPr="00C73277" w:rsidRDefault="00CE566A" w:rsidP="008B529D">
            <w:pPr>
              <w:jc w:val="center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Kategoria pojazdów</w:t>
            </w:r>
          </w:p>
        </w:tc>
        <w:tc>
          <w:tcPr>
            <w:tcW w:w="1195" w:type="pct"/>
            <w:vAlign w:val="center"/>
          </w:tcPr>
          <w:p w:rsidR="00937F01" w:rsidRPr="00C73277" w:rsidRDefault="00937F01" w:rsidP="008B52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277">
              <w:rPr>
                <w:rFonts w:ascii="Arial" w:hAnsi="Arial" w:cs="Arial"/>
                <w:b/>
                <w:bCs/>
                <w:sz w:val="16"/>
                <w:szCs w:val="16"/>
              </w:rPr>
              <w:t>Metody i procedury inspekcji</w:t>
            </w:r>
          </w:p>
        </w:tc>
      </w:tr>
      <w:tr w:rsidR="00C73277" w:rsidRPr="00C73277" w:rsidTr="002C0F55">
        <w:tc>
          <w:tcPr>
            <w:tcW w:w="498" w:type="pct"/>
            <w:vAlign w:val="center"/>
          </w:tcPr>
          <w:p w:rsidR="001A2015" w:rsidRPr="00C73277" w:rsidRDefault="001A2015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019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95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c>
          <w:tcPr>
            <w:tcW w:w="498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019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95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2C0F55">
        <w:tc>
          <w:tcPr>
            <w:tcW w:w="498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019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195" w:type="pct"/>
            <w:vAlign w:val="center"/>
          </w:tcPr>
          <w:p w:rsidR="00937F01" w:rsidRPr="00C73277" w:rsidRDefault="00937F01" w:rsidP="001A201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C73277" w:rsidRPr="00C73277" w:rsidTr="00021A75">
        <w:tc>
          <w:tcPr>
            <w:tcW w:w="5000" w:type="pct"/>
            <w:gridSpan w:val="5"/>
            <w:vAlign w:val="center"/>
          </w:tcPr>
          <w:p w:rsidR="00CE566A" w:rsidRPr="00C73277" w:rsidRDefault="002C0F55" w:rsidP="006D7BDA">
            <w:pPr>
              <w:spacing w:before="60"/>
              <w:rPr>
                <w:rFonts w:ascii="Arial" w:hAnsi="Arial" w:cs="Arial"/>
                <w:b/>
                <w:sz w:val="16"/>
              </w:rPr>
            </w:pPr>
            <w:r w:rsidRPr="00C73277">
              <w:rPr>
                <w:rFonts w:ascii="Arial" w:hAnsi="Arial" w:cs="Arial"/>
                <w:b/>
                <w:sz w:val="16"/>
              </w:rPr>
              <w:t>D</w:t>
            </w:r>
            <w:r w:rsidR="00CE566A" w:rsidRPr="00C73277">
              <w:rPr>
                <w:rFonts w:ascii="Arial" w:hAnsi="Arial" w:cs="Arial"/>
                <w:b/>
                <w:sz w:val="16"/>
              </w:rPr>
              <w:t>okument</w:t>
            </w:r>
            <w:r w:rsidR="003F3AEE" w:rsidRPr="00C73277">
              <w:rPr>
                <w:rFonts w:ascii="Arial" w:hAnsi="Arial" w:cs="Arial"/>
                <w:b/>
                <w:sz w:val="16"/>
              </w:rPr>
              <w:t>y</w:t>
            </w:r>
            <w:r w:rsidR="00CE566A" w:rsidRPr="00C73277">
              <w:rPr>
                <w:rFonts w:ascii="Arial" w:hAnsi="Arial" w:cs="Arial"/>
                <w:b/>
                <w:sz w:val="16"/>
              </w:rPr>
              <w:t xml:space="preserve"> odniesienia:</w:t>
            </w:r>
          </w:p>
          <w:p w:rsidR="00CE566A" w:rsidRPr="00C73277" w:rsidRDefault="00CE566A" w:rsidP="001A2015">
            <w:pPr>
              <w:spacing w:before="120"/>
              <w:rPr>
                <w:rFonts w:ascii="Arial" w:hAnsi="Arial" w:cs="Arial"/>
                <w:b/>
                <w:sz w:val="16"/>
              </w:rPr>
            </w:pPr>
            <w:r w:rsidRPr="00C73277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</w:tbl>
    <w:p w:rsidR="00ED4F24" w:rsidRPr="00C73277" w:rsidRDefault="00ED4F24" w:rsidP="00ED4F24">
      <w:pPr>
        <w:pStyle w:val="Tekstpodstawowy2"/>
        <w:spacing w:before="120"/>
        <w:jc w:val="left"/>
        <w:rPr>
          <w:sz w:val="20"/>
          <w:szCs w:val="20"/>
        </w:rPr>
      </w:pPr>
      <w:r w:rsidRPr="00C73277">
        <w:rPr>
          <w:sz w:val="20"/>
          <w:szCs w:val="20"/>
        </w:rPr>
        <w:t>Służymy wszelką pomocą w sprawach związanych z wypełnieniem niniejszego wniosku wraz z załącznikami oraz udzielaniem informacji i wyjaśnień.</w:t>
      </w:r>
    </w:p>
    <w:p w:rsidR="00ED4F24" w:rsidRPr="00C73277" w:rsidRDefault="00ED4F24" w:rsidP="00F6330F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73277">
        <w:rPr>
          <w:rFonts w:ascii="Arial" w:hAnsi="Arial" w:cs="Arial"/>
          <w:b/>
          <w:bCs/>
          <w:sz w:val="24"/>
          <w:szCs w:val="24"/>
        </w:rPr>
        <w:t xml:space="preserve">Dokumenty wymagane do oceny: </w:t>
      </w:r>
    </w:p>
    <w:p w:rsidR="00ED4F24" w:rsidRPr="00C73277" w:rsidRDefault="00ED4F24" w:rsidP="00ED4F24">
      <w:p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 xml:space="preserve">Do wniosku należy dołączyć następujące dokumenty opisujące wprowadzony w jednostce system zarządzania, zgodny z wymaganiami normy </w:t>
      </w:r>
      <w:r w:rsidR="00503700" w:rsidRPr="00C73277">
        <w:rPr>
          <w:rFonts w:ascii="Arial" w:hAnsi="Arial" w:cs="Arial"/>
        </w:rPr>
        <w:t>PN-EN ISO/IEC 17020:</w:t>
      </w:r>
    </w:p>
    <w:p w:rsidR="00ED4F24" w:rsidRPr="00C73277" w:rsidRDefault="00ED4F24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>Księga Jakości;</w:t>
      </w:r>
    </w:p>
    <w:p w:rsidR="00ED4F24" w:rsidRPr="00C73277" w:rsidRDefault="00ED4F24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>procedury dotyczące systemu zarządzania i działalności inspekcyjnej;</w:t>
      </w:r>
    </w:p>
    <w:p w:rsidR="00ED4F24" w:rsidRPr="00C73277" w:rsidRDefault="00ED4F24" w:rsidP="00ED4F24">
      <w:p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 xml:space="preserve">oraz </w:t>
      </w:r>
    </w:p>
    <w:p w:rsidR="00ED4F24" w:rsidRPr="00C73277" w:rsidRDefault="00ED4F24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>kopię do</w:t>
      </w:r>
      <w:r w:rsidR="00E370C9" w:rsidRPr="00C73277">
        <w:rPr>
          <w:rFonts w:ascii="Arial" w:hAnsi="Arial" w:cs="Arial"/>
        </w:rPr>
        <w:t>kumentu potwierdzającego status</w:t>
      </w:r>
      <w:r w:rsidRPr="00C73277">
        <w:rPr>
          <w:rFonts w:ascii="Arial" w:hAnsi="Arial" w:cs="Arial"/>
        </w:rPr>
        <w:t xml:space="preserve"> prawny jednostki </w:t>
      </w:r>
    </w:p>
    <w:p w:rsidR="00ED4F24" w:rsidRPr="00C73277" w:rsidRDefault="00ED4F24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>kopię polisy ubezpieczeniowej lub innego dokumentu potwierdzającego finansowe zabezpieczenie działalności jednostki;</w:t>
      </w:r>
    </w:p>
    <w:p w:rsidR="00ED4F24" w:rsidRPr="00C73277" w:rsidRDefault="00F6330F" w:rsidP="00ED4F24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 xml:space="preserve">wypełniony arkusz </w:t>
      </w:r>
      <w:r w:rsidR="00ED4F24" w:rsidRPr="00C73277">
        <w:rPr>
          <w:rFonts w:ascii="Arial" w:hAnsi="Arial" w:cs="Arial"/>
        </w:rPr>
        <w:t>oceny (FAK-02)</w:t>
      </w:r>
    </w:p>
    <w:p w:rsidR="004B3C7F" w:rsidRPr="00C73277" w:rsidRDefault="004B3C7F" w:rsidP="004B3C7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>wypełniony formularz (FAK-03).</w:t>
      </w:r>
    </w:p>
    <w:p w:rsidR="00B22F7C" w:rsidRPr="00C73277" w:rsidRDefault="00ED4F24">
      <w:pPr>
        <w:spacing w:before="120"/>
        <w:jc w:val="both"/>
        <w:rPr>
          <w:rFonts w:ascii="Arial" w:hAnsi="Arial" w:cs="Arial"/>
        </w:rPr>
      </w:pPr>
      <w:r w:rsidRPr="00C73277">
        <w:rPr>
          <w:rFonts w:ascii="Arial" w:hAnsi="Arial" w:cs="Arial"/>
        </w:rPr>
        <w:t>Do wniosku należy załączyć również wykaz przekazywanej do PCA dokumentacji wraz z jej identyfikacją (numer i</w:t>
      </w:r>
      <w:r w:rsidR="00F6330F" w:rsidRPr="00C73277">
        <w:rPr>
          <w:rFonts w:ascii="Arial" w:hAnsi="Arial" w:cs="Arial"/>
        </w:rPr>
        <w:t> </w:t>
      </w:r>
      <w:r w:rsidRPr="00C73277">
        <w:rPr>
          <w:rFonts w:ascii="Arial" w:hAnsi="Arial" w:cs="Arial"/>
        </w:rPr>
        <w:t>data wydania, np. KJ – wyd. 1 z dnia 1 stycznia 200X r.);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0"/>
        <w:gridCol w:w="5031"/>
      </w:tblGrid>
      <w:tr w:rsidR="00B22F7C" w:rsidRPr="00C73277">
        <w:trPr>
          <w:trHeight w:val="1196"/>
        </w:trPr>
        <w:tc>
          <w:tcPr>
            <w:tcW w:w="5030" w:type="dxa"/>
            <w:vAlign w:val="center"/>
          </w:tcPr>
          <w:p w:rsidR="00B22F7C" w:rsidRPr="00C73277" w:rsidRDefault="00B22F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B22F7C" w:rsidRPr="00C73277" w:rsidRDefault="00B22F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327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:rsidR="00B22F7C" w:rsidRPr="00C73277" w:rsidRDefault="00B22F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32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kierownika </w:t>
            </w:r>
          </w:p>
        </w:tc>
      </w:tr>
    </w:tbl>
    <w:p w:rsidR="00B22F7C" w:rsidRPr="00C73277" w:rsidRDefault="00B22F7C">
      <w:pPr>
        <w:rPr>
          <w:rFonts w:ascii="Arial" w:hAnsi="Arial" w:cs="Arial"/>
        </w:rPr>
      </w:pPr>
    </w:p>
    <w:sectPr w:rsidR="00B22F7C" w:rsidRPr="00C73277">
      <w:headerReference w:type="default" r:id="rId8"/>
      <w:footerReference w:type="default" r:id="rId9"/>
      <w:footnotePr>
        <w:pos w:val="beneathText"/>
      </w:footnotePr>
      <w:pgSz w:w="11906" w:h="16838" w:code="9"/>
      <w:pgMar w:top="567" w:right="567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6C" w:rsidRDefault="00252A6C">
      <w:r>
        <w:separator/>
      </w:r>
    </w:p>
  </w:endnote>
  <w:endnote w:type="continuationSeparator" w:id="0">
    <w:p w:rsidR="00252A6C" w:rsidRDefault="0025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898"/>
      <w:gridCol w:w="3316"/>
      <w:gridCol w:w="709"/>
    </w:tblGrid>
    <w:tr w:rsidR="005E1A38" w:rsidTr="005D0E40">
      <w:trPr>
        <w:cantSplit/>
      </w:trPr>
      <w:tc>
        <w:tcPr>
          <w:tcW w:w="5898" w:type="dxa"/>
          <w:tcBorders>
            <w:top w:val="single" w:sz="4" w:space="0" w:color="auto"/>
          </w:tcBorders>
          <w:shd w:val="clear" w:color="auto" w:fill="FFFFFF"/>
        </w:tcPr>
        <w:p w:rsidR="005E1A38" w:rsidRPr="00930ECC" w:rsidRDefault="005E1A38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30ECC">
            <w:rPr>
              <w:rFonts w:ascii="Arial" w:hAnsi="Arial" w:cs="Arial"/>
              <w:sz w:val="16"/>
              <w:szCs w:val="16"/>
            </w:rPr>
            <w:t>Załącznik do DAK-07</w:t>
          </w:r>
        </w:p>
      </w:tc>
      <w:tc>
        <w:tcPr>
          <w:tcW w:w="3316" w:type="dxa"/>
          <w:tcBorders>
            <w:top w:val="single" w:sz="4" w:space="0" w:color="auto"/>
          </w:tcBorders>
          <w:shd w:val="clear" w:color="auto" w:fill="FFFFFF"/>
        </w:tcPr>
        <w:p w:rsidR="005E1A38" w:rsidRPr="00315104" w:rsidRDefault="005E1A38" w:rsidP="00315104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572B7">
            <w:rPr>
              <w:rFonts w:ascii="Arial" w:hAnsi="Arial"/>
              <w:sz w:val="16"/>
            </w:rPr>
            <w:t xml:space="preserve">Wydanie 15 z </w:t>
          </w:r>
          <w:r w:rsidR="000572B7" w:rsidRPr="000572B7">
            <w:rPr>
              <w:rFonts w:ascii="Arial" w:hAnsi="Arial"/>
              <w:sz w:val="16"/>
            </w:rPr>
            <w:t>0</w:t>
          </w:r>
          <w:r w:rsidR="00315104">
            <w:rPr>
              <w:rFonts w:ascii="Arial" w:hAnsi="Arial"/>
              <w:sz w:val="16"/>
            </w:rPr>
            <w:t>7</w:t>
          </w:r>
          <w:r w:rsidR="00427F59" w:rsidRPr="000572B7">
            <w:rPr>
              <w:rFonts w:ascii="Arial" w:hAnsi="Arial"/>
              <w:sz w:val="16"/>
            </w:rPr>
            <w:t>.05</w:t>
          </w:r>
          <w:r w:rsidRPr="000572B7">
            <w:rPr>
              <w:rFonts w:ascii="Arial" w:hAnsi="Arial"/>
              <w:sz w:val="16"/>
            </w:rPr>
            <w:t>.2020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5E1A38" w:rsidRDefault="005E1A38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36E6B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B36E6B">
            <w:rPr>
              <w:rStyle w:val="Numerstrony"/>
              <w:rFonts w:ascii="Arial" w:hAnsi="Arial" w:cs="Arial"/>
              <w:noProof/>
              <w:sz w:val="16"/>
              <w:szCs w:val="16"/>
            </w:rPr>
            <w:t>5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5E1A38" w:rsidRDefault="005E1A38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6C" w:rsidRDefault="00252A6C">
      <w:r>
        <w:separator/>
      </w:r>
    </w:p>
  </w:footnote>
  <w:footnote w:type="continuationSeparator" w:id="0">
    <w:p w:rsidR="00252A6C" w:rsidRDefault="00252A6C">
      <w:r>
        <w:continuationSeparator/>
      </w:r>
    </w:p>
  </w:footnote>
  <w:footnote w:id="1">
    <w:p w:rsidR="005E1A38" w:rsidRDefault="005E1A38" w:rsidP="003A4EEE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kolumnach oznaczonych ** wstaw znak X we właściwym wierszu;</w:t>
      </w:r>
    </w:p>
  </w:footnote>
  <w:footnote w:id="2">
    <w:p w:rsidR="005E1A38" w:rsidRDefault="005E1A38" w:rsidP="003A4EEE">
      <w:pPr>
        <w:pStyle w:val="Tekstprzypisudolnego"/>
      </w:pPr>
      <w:r w:rsidRPr="003A4E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A4EEE">
        <w:rPr>
          <w:rFonts w:ascii="Arial" w:hAnsi="Arial" w:cs="Arial"/>
          <w:sz w:val="16"/>
          <w:szCs w:val="16"/>
        </w:rPr>
        <w:t xml:space="preserve"> Wstaw we właściwym wierszu typ jednostki A, B lub C, wg PN-EN ISO/IEC 17020</w:t>
      </w:r>
    </w:p>
  </w:footnote>
  <w:footnote w:id="3">
    <w:p w:rsidR="005E1A38" w:rsidRPr="00C73277" w:rsidRDefault="005E1A38">
      <w:pPr>
        <w:pStyle w:val="Tekstprzypisudolnego"/>
      </w:pPr>
      <w:r w:rsidRPr="00C73277">
        <w:rPr>
          <w:rStyle w:val="Odwoanieprzypisudolnego"/>
        </w:rPr>
        <w:footnoteRef/>
      </w:r>
      <w:r w:rsidRPr="00C73277">
        <w:t xml:space="preserve"> </w:t>
      </w:r>
      <w:r w:rsidRPr="00C73277">
        <w:rPr>
          <w:rFonts w:ascii="Arial" w:hAnsi="Arial" w:cs="Arial"/>
          <w:bCs/>
          <w:sz w:val="16"/>
          <w:szCs w:val="16"/>
        </w:rPr>
        <w:t>Proszę wstawić znak X w przypadku lokalizacji realizujących działania wskazane w DAK-07, p. 3.2.1, tj. formułowanie polityki, rozwój procesu i/lub procedur, proces wstępnego wyboru inspektorów, i 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5E1A38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E1A38" w:rsidRDefault="005E1A38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5E1A38" w:rsidRDefault="005E1A38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FAK-01</w:t>
          </w:r>
        </w:p>
      </w:tc>
    </w:tr>
  </w:tbl>
  <w:p w:rsidR="005E1A38" w:rsidRDefault="005E1A38">
    <w:pPr>
      <w:pStyle w:val="Nagwek"/>
      <w:jc w:val="right"/>
    </w:pPr>
    <w:r>
      <w:rPr>
        <w:rFonts w:ascii="Arial" w:hAnsi="Arial" w:cs="Arial"/>
        <w:sz w:val="16"/>
        <w:szCs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79"/>
    <w:multiLevelType w:val="hybridMultilevel"/>
    <w:tmpl w:val="7B0ABC00"/>
    <w:lvl w:ilvl="0" w:tplc="9AB6C508">
      <w:start w:val="6"/>
      <w:numFmt w:val="decimal"/>
      <w:lvlText w:val="%1."/>
      <w:lvlJc w:val="left"/>
      <w:pPr>
        <w:tabs>
          <w:tab w:val="num" w:pos="704"/>
        </w:tabs>
        <w:ind w:left="704" w:hanging="6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" w15:restartNumberingAfterBreak="0">
    <w:nsid w:val="022613FD"/>
    <w:multiLevelType w:val="hybridMultilevel"/>
    <w:tmpl w:val="86F4D514"/>
    <w:lvl w:ilvl="0" w:tplc="CB8690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21B9"/>
    <w:multiLevelType w:val="hybridMultilevel"/>
    <w:tmpl w:val="4502E162"/>
    <w:lvl w:ilvl="0" w:tplc="80E442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5B66"/>
    <w:multiLevelType w:val="multilevel"/>
    <w:tmpl w:val="50486D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5" w15:restartNumberingAfterBreak="0">
    <w:nsid w:val="0E700A75"/>
    <w:multiLevelType w:val="multilevel"/>
    <w:tmpl w:val="CC2AE1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3402661"/>
    <w:multiLevelType w:val="hybridMultilevel"/>
    <w:tmpl w:val="3AF66150"/>
    <w:lvl w:ilvl="0" w:tplc="1E18D1C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F6EF1"/>
    <w:multiLevelType w:val="hybridMultilevel"/>
    <w:tmpl w:val="B0BC8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B110F5F"/>
    <w:multiLevelType w:val="hybridMultilevel"/>
    <w:tmpl w:val="DE40C082"/>
    <w:lvl w:ilvl="0" w:tplc="D350286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C103CE"/>
    <w:multiLevelType w:val="hybridMultilevel"/>
    <w:tmpl w:val="5D5C2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29B83C89"/>
    <w:multiLevelType w:val="hybridMultilevel"/>
    <w:tmpl w:val="EE141338"/>
    <w:lvl w:ilvl="0" w:tplc="79CCF7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E83D0D"/>
    <w:multiLevelType w:val="multilevel"/>
    <w:tmpl w:val="B928AE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16" w15:restartNumberingAfterBreak="0">
    <w:nsid w:val="35456066"/>
    <w:multiLevelType w:val="multilevel"/>
    <w:tmpl w:val="DF4636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17" w15:restartNumberingAfterBreak="0">
    <w:nsid w:val="37707485"/>
    <w:multiLevelType w:val="hybridMultilevel"/>
    <w:tmpl w:val="9D08D038"/>
    <w:lvl w:ilvl="0" w:tplc="4F20FE7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307325A"/>
    <w:multiLevelType w:val="hybridMultilevel"/>
    <w:tmpl w:val="C9766EA2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17D2"/>
    <w:multiLevelType w:val="hybridMultilevel"/>
    <w:tmpl w:val="0856466A"/>
    <w:lvl w:ilvl="0" w:tplc="16E84694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671C93"/>
    <w:multiLevelType w:val="hybridMultilevel"/>
    <w:tmpl w:val="50809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CC3D12"/>
    <w:multiLevelType w:val="hybridMultilevel"/>
    <w:tmpl w:val="45A40CC0"/>
    <w:lvl w:ilvl="0" w:tplc="3E6E8A92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CAA37FB"/>
    <w:multiLevelType w:val="hybridMultilevel"/>
    <w:tmpl w:val="88B886C6"/>
    <w:lvl w:ilvl="0" w:tplc="AACCF4B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AB0DF1"/>
    <w:multiLevelType w:val="hybridMultilevel"/>
    <w:tmpl w:val="E84EB218"/>
    <w:lvl w:ilvl="0" w:tplc="F8B4C2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23F03"/>
    <w:multiLevelType w:val="multilevel"/>
    <w:tmpl w:val="1A5A64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D4136D4"/>
    <w:multiLevelType w:val="multilevel"/>
    <w:tmpl w:val="E14CD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0762E2A"/>
    <w:multiLevelType w:val="hybridMultilevel"/>
    <w:tmpl w:val="85CC549C"/>
    <w:lvl w:ilvl="0" w:tplc="DEC2581C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3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23"/>
  </w:num>
  <w:num w:numId="10">
    <w:abstractNumId w:val="17"/>
  </w:num>
  <w:num w:numId="11">
    <w:abstractNumId w:val="20"/>
  </w:num>
  <w:num w:numId="12">
    <w:abstractNumId w:val="6"/>
  </w:num>
  <w:num w:numId="13">
    <w:abstractNumId w:val="21"/>
  </w:num>
  <w:num w:numId="14">
    <w:abstractNumId w:val="0"/>
  </w:num>
  <w:num w:numId="15">
    <w:abstractNumId w:val="27"/>
  </w:num>
  <w:num w:numId="16">
    <w:abstractNumId w:val="5"/>
  </w:num>
  <w:num w:numId="17">
    <w:abstractNumId w:val="25"/>
  </w:num>
  <w:num w:numId="18">
    <w:abstractNumId w:val="4"/>
  </w:num>
  <w:num w:numId="19">
    <w:abstractNumId w:val="15"/>
  </w:num>
  <w:num w:numId="20">
    <w:abstractNumId w:val="16"/>
  </w:num>
  <w:num w:numId="21">
    <w:abstractNumId w:val="9"/>
  </w:num>
  <w:num w:numId="22">
    <w:abstractNumId w:val="18"/>
  </w:num>
  <w:num w:numId="23">
    <w:abstractNumId w:val="26"/>
  </w:num>
  <w:num w:numId="24">
    <w:abstractNumId w:val="1"/>
  </w:num>
  <w:num w:numId="25">
    <w:abstractNumId w:val="2"/>
  </w:num>
  <w:num w:numId="26">
    <w:abstractNumId w:val="19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B"/>
    <w:rsid w:val="00014078"/>
    <w:rsid w:val="00020136"/>
    <w:rsid w:val="00021A75"/>
    <w:rsid w:val="000227FF"/>
    <w:rsid w:val="00024495"/>
    <w:rsid w:val="00025D3B"/>
    <w:rsid w:val="000274F3"/>
    <w:rsid w:val="000416F8"/>
    <w:rsid w:val="000572B7"/>
    <w:rsid w:val="0006796D"/>
    <w:rsid w:val="00094105"/>
    <w:rsid w:val="000A62A6"/>
    <w:rsid w:val="000B4FC2"/>
    <w:rsid w:val="000B6F4C"/>
    <w:rsid w:val="000B761C"/>
    <w:rsid w:val="000C362E"/>
    <w:rsid w:val="000D4529"/>
    <w:rsid w:val="000F1432"/>
    <w:rsid w:val="000F432D"/>
    <w:rsid w:val="001017FB"/>
    <w:rsid w:val="00106938"/>
    <w:rsid w:val="00115169"/>
    <w:rsid w:val="00147D48"/>
    <w:rsid w:val="00151C14"/>
    <w:rsid w:val="00152168"/>
    <w:rsid w:val="00191F8C"/>
    <w:rsid w:val="001A1469"/>
    <w:rsid w:val="001A1847"/>
    <w:rsid w:val="001A2015"/>
    <w:rsid w:val="001A7B6C"/>
    <w:rsid w:val="001B5A9D"/>
    <w:rsid w:val="001D0B07"/>
    <w:rsid w:val="001E25EB"/>
    <w:rsid w:val="001F7FBC"/>
    <w:rsid w:val="00201748"/>
    <w:rsid w:val="00216979"/>
    <w:rsid w:val="00252A6C"/>
    <w:rsid w:val="00266681"/>
    <w:rsid w:val="00274376"/>
    <w:rsid w:val="00276181"/>
    <w:rsid w:val="0029431E"/>
    <w:rsid w:val="002C0F55"/>
    <w:rsid w:val="002D70B5"/>
    <w:rsid w:val="002F27B9"/>
    <w:rsid w:val="002F3814"/>
    <w:rsid w:val="00310E73"/>
    <w:rsid w:val="0031359D"/>
    <w:rsid w:val="00315104"/>
    <w:rsid w:val="00317135"/>
    <w:rsid w:val="00323AF2"/>
    <w:rsid w:val="003302C7"/>
    <w:rsid w:val="00335A1D"/>
    <w:rsid w:val="00336AEB"/>
    <w:rsid w:val="00340CAF"/>
    <w:rsid w:val="00361EBD"/>
    <w:rsid w:val="00372EFB"/>
    <w:rsid w:val="00380577"/>
    <w:rsid w:val="0038320F"/>
    <w:rsid w:val="00385BBC"/>
    <w:rsid w:val="00391F97"/>
    <w:rsid w:val="003963DC"/>
    <w:rsid w:val="003A4EEE"/>
    <w:rsid w:val="003B608D"/>
    <w:rsid w:val="003C7608"/>
    <w:rsid w:val="003D074A"/>
    <w:rsid w:val="003D635C"/>
    <w:rsid w:val="003F2B10"/>
    <w:rsid w:val="003F3AEE"/>
    <w:rsid w:val="00413D65"/>
    <w:rsid w:val="00427F59"/>
    <w:rsid w:val="004301CF"/>
    <w:rsid w:val="004303DB"/>
    <w:rsid w:val="004356B2"/>
    <w:rsid w:val="00441E38"/>
    <w:rsid w:val="00455C69"/>
    <w:rsid w:val="0047414C"/>
    <w:rsid w:val="0048184D"/>
    <w:rsid w:val="00491E26"/>
    <w:rsid w:val="00495415"/>
    <w:rsid w:val="004A1735"/>
    <w:rsid w:val="004A2495"/>
    <w:rsid w:val="004B1097"/>
    <w:rsid w:val="004B3C7F"/>
    <w:rsid w:val="004E65A9"/>
    <w:rsid w:val="005025E7"/>
    <w:rsid w:val="00503700"/>
    <w:rsid w:val="00520F6A"/>
    <w:rsid w:val="005257D1"/>
    <w:rsid w:val="00581196"/>
    <w:rsid w:val="005A1537"/>
    <w:rsid w:val="005B7C41"/>
    <w:rsid w:val="005B7E6E"/>
    <w:rsid w:val="005D0E40"/>
    <w:rsid w:val="005D43D5"/>
    <w:rsid w:val="005E1A38"/>
    <w:rsid w:val="005F0A53"/>
    <w:rsid w:val="005F16D4"/>
    <w:rsid w:val="00605B83"/>
    <w:rsid w:val="0061222F"/>
    <w:rsid w:val="00621566"/>
    <w:rsid w:val="006235AA"/>
    <w:rsid w:val="00635CC6"/>
    <w:rsid w:val="006451EE"/>
    <w:rsid w:val="006509AD"/>
    <w:rsid w:val="00666005"/>
    <w:rsid w:val="0068771E"/>
    <w:rsid w:val="00695776"/>
    <w:rsid w:val="00697419"/>
    <w:rsid w:val="006D3F2D"/>
    <w:rsid w:val="006D7BDA"/>
    <w:rsid w:val="00713DF7"/>
    <w:rsid w:val="00730558"/>
    <w:rsid w:val="0073234A"/>
    <w:rsid w:val="00733673"/>
    <w:rsid w:val="0074435F"/>
    <w:rsid w:val="0074608C"/>
    <w:rsid w:val="00752A0B"/>
    <w:rsid w:val="00757B85"/>
    <w:rsid w:val="00760E8C"/>
    <w:rsid w:val="007709E5"/>
    <w:rsid w:val="00773062"/>
    <w:rsid w:val="007A3B90"/>
    <w:rsid w:val="007A501B"/>
    <w:rsid w:val="007A730E"/>
    <w:rsid w:val="007A7349"/>
    <w:rsid w:val="007B7BB6"/>
    <w:rsid w:val="007D2C04"/>
    <w:rsid w:val="007D765F"/>
    <w:rsid w:val="007E55AC"/>
    <w:rsid w:val="008030B7"/>
    <w:rsid w:val="008178F2"/>
    <w:rsid w:val="008306C6"/>
    <w:rsid w:val="00851C43"/>
    <w:rsid w:val="008553A9"/>
    <w:rsid w:val="00860BCA"/>
    <w:rsid w:val="008660CE"/>
    <w:rsid w:val="00874C89"/>
    <w:rsid w:val="008A0AFC"/>
    <w:rsid w:val="008B4C2C"/>
    <w:rsid w:val="008B4EDB"/>
    <w:rsid w:val="008B529D"/>
    <w:rsid w:val="008B757F"/>
    <w:rsid w:val="008D41D0"/>
    <w:rsid w:val="008D451A"/>
    <w:rsid w:val="008E3C0C"/>
    <w:rsid w:val="008F2483"/>
    <w:rsid w:val="008F3FA8"/>
    <w:rsid w:val="008F492A"/>
    <w:rsid w:val="008F635C"/>
    <w:rsid w:val="00917B86"/>
    <w:rsid w:val="00920525"/>
    <w:rsid w:val="00930ECC"/>
    <w:rsid w:val="00937F01"/>
    <w:rsid w:val="00946294"/>
    <w:rsid w:val="00950E19"/>
    <w:rsid w:val="009539AE"/>
    <w:rsid w:val="00962DA1"/>
    <w:rsid w:val="00984106"/>
    <w:rsid w:val="00990F8D"/>
    <w:rsid w:val="009A3A2C"/>
    <w:rsid w:val="009A6923"/>
    <w:rsid w:val="009B1DA7"/>
    <w:rsid w:val="009B1F07"/>
    <w:rsid w:val="009D78D9"/>
    <w:rsid w:val="009E25B7"/>
    <w:rsid w:val="009F792D"/>
    <w:rsid w:val="00A04B9E"/>
    <w:rsid w:val="00A1246C"/>
    <w:rsid w:val="00A21AE1"/>
    <w:rsid w:val="00A36AC9"/>
    <w:rsid w:val="00A503FF"/>
    <w:rsid w:val="00A57DF9"/>
    <w:rsid w:val="00A84058"/>
    <w:rsid w:val="00A94214"/>
    <w:rsid w:val="00A958A6"/>
    <w:rsid w:val="00AA3D43"/>
    <w:rsid w:val="00AA6F4F"/>
    <w:rsid w:val="00AB7D61"/>
    <w:rsid w:val="00AD7001"/>
    <w:rsid w:val="00AE2A39"/>
    <w:rsid w:val="00AE300E"/>
    <w:rsid w:val="00AE43C5"/>
    <w:rsid w:val="00B0456F"/>
    <w:rsid w:val="00B04BBF"/>
    <w:rsid w:val="00B22F7C"/>
    <w:rsid w:val="00B2583F"/>
    <w:rsid w:val="00B33F09"/>
    <w:rsid w:val="00B36E6B"/>
    <w:rsid w:val="00B513B6"/>
    <w:rsid w:val="00B61097"/>
    <w:rsid w:val="00BA7A62"/>
    <w:rsid w:val="00BC350A"/>
    <w:rsid w:val="00BC4BAC"/>
    <w:rsid w:val="00BD343D"/>
    <w:rsid w:val="00BD570C"/>
    <w:rsid w:val="00BE4144"/>
    <w:rsid w:val="00C000F2"/>
    <w:rsid w:val="00C038BD"/>
    <w:rsid w:val="00C20B5F"/>
    <w:rsid w:val="00C37E9C"/>
    <w:rsid w:val="00C53C63"/>
    <w:rsid w:val="00C64053"/>
    <w:rsid w:val="00C65B46"/>
    <w:rsid w:val="00C73277"/>
    <w:rsid w:val="00C76C2B"/>
    <w:rsid w:val="00C968C2"/>
    <w:rsid w:val="00CA214E"/>
    <w:rsid w:val="00CB61B5"/>
    <w:rsid w:val="00CC3348"/>
    <w:rsid w:val="00CC529A"/>
    <w:rsid w:val="00CD1412"/>
    <w:rsid w:val="00CD21B9"/>
    <w:rsid w:val="00CE2671"/>
    <w:rsid w:val="00CE566A"/>
    <w:rsid w:val="00CE5CF3"/>
    <w:rsid w:val="00D02266"/>
    <w:rsid w:val="00D1109F"/>
    <w:rsid w:val="00D142FC"/>
    <w:rsid w:val="00D26BC9"/>
    <w:rsid w:val="00D27CFF"/>
    <w:rsid w:val="00D37253"/>
    <w:rsid w:val="00D404A9"/>
    <w:rsid w:val="00D45052"/>
    <w:rsid w:val="00D52F8B"/>
    <w:rsid w:val="00D64B21"/>
    <w:rsid w:val="00D655D9"/>
    <w:rsid w:val="00D66913"/>
    <w:rsid w:val="00D7248E"/>
    <w:rsid w:val="00DD2C8E"/>
    <w:rsid w:val="00DD556A"/>
    <w:rsid w:val="00DE6E37"/>
    <w:rsid w:val="00DF7405"/>
    <w:rsid w:val="00E14B83"/>
    <w:rsid w:val="00E23FA4"/>
    <w:rsid w:val="00E2442A"/>
    <w:rsid w:val="00E36CEA"/>
    <w:rsid w:val="00E370C9"/>
    <w:rsid w:val="00E440FF"/>
    <w:rsid w:val="00E70118"/>
    <w:rsid w:val="00E76428"/>
    <w:rsid w:val="00E91666"/>
    <w:rsid w:val="00E93DDB"/>
    <w:rsid w:val="00EA05E4"/>
    <w:rsid w:val="00EA2159"/>
    <w:rsid w:val="00EA3F8E"/>
    <w:rsid w:val="00EB05D2"/>
    <w:rsid w:val="00EB0B44"/>
    <w:rsid w:val="00EC1BD4"/>
    <w:rsid w:val="00EC36C7"/>
    <w:rsid w:val="00EC7996"/>
    <w:rsid w:val="00ED20B3"/>
    <w:rsid w:val="00ED408D"/>
    <w:rsid w:val="00ED4B1A"/>
    <w:rsid w:val="00ED4F24"/>
    <w:rsid w:val="00ED564B"/>
    <w:rsid w:val="00EE20BF"/>
    <w:rsid w:val="00EE3861"/>
    <w:rsid w:val="00EE7A42"/>
    <w:rsid w:val="00EF1B2E"/>
    <w:rsid w:val="00EF4A0C"/>
    <w:rsid w:val="00F154B4"/>
    <w:rsid w:val="00F16C28"/>
    <w:rsid w:val="00F45454"/>
    <w:rsid w:val="00F52B7E"/>
    <w:rsid w:val="00F623AB"/>
    <w:rsid w:val="00F6330F"/>
    <w:rsid w:val="00F645BE"/>
    <w:rsid w:val="00F70D40"/>
    <w:rsid w:val="00F7594F"/>
    <w:rsid w:val="00F96F81"/>
    <w:rsid w:val="00FA0936"/>
    <w:rsid w:val="00FB0A12"/>
    <w:rsid w:val="00FC7380"/>
    <w:rsid w:val="00FD0A97"/>
    <w:rsid w:val="00FD4AC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8F7CD4-A7D5-464F-840B-5A9BE67F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00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 w:cs="Times New Roman P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 w:cs="Times New Roman PL"/>
      <w:b/>
      <w:bCs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 w:cs="Arial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customStyle="1" w:styleId="ZnakZnakZnakZnak">
    <w:name w:val="Znak Znak Znak Znak"/>
    <w:basedOn w:val="Normalny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bCs/>
      <w:sz w:val="26"/>
      <w:szCs w:val="26"/>
    </w:rPr>
  </w:style>
  <w:style w:type="character" w:customStyle="1" w:styleId="PodtytuZnak">
    <w:name w:val="Podtytuł Znak"/>
    <w:link w:val="Podtytu"/>
    <w:uiPriority w:val="11"/>
    <w:locked/>
    <w:rPr>
      <w:rFonts w:ascii="Calibri Light" w:hAnsi="Calibri Light" w:cs="Times New Roman"/>
      <w:sz w:val="24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 w:cs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pPr>
      <w:jc w:val="left"/>
    </w:pPr>
    <w:rPr>
      <w:sz w:val="20"/>
      <w:szCs w:val="20"/>
    </w:rPr>
  </w:style>
  <w:style w:type="table" w:styleId="Tabela-Siatka">
    <w:name w:val="Table Grid"/>
    <w:basedOn w:val="Standardowy"/>
    <w:rsid w:val="00B2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imes New Roman"/>
      <w:sz w:val="16"/>
    </w:rPr>
  </w:style>
  <w:style w:type="paragraph" w:customStyle="1" w:styleId="Styl1">
    <w:name w:val="Styl1"/>
    <w:basedOn w:val="Normalny"/>
    <w:rsid w:val="009E25B7"/>
    <w:pPr>
      <w:numPr>
        <w:ilvl w:val="12"/>
      </w:numPr>
      <w:ind w:left="992" w:firstLine="567"/>
      <w:jc w:val="both"/>
    </w:pPr>
    <w:rPr>
      <w:rFonts w:ascii="Arial" w:hAnsi="Arial"/>
    </w:rPr>
  </w:style>
  <w:style w:type="paragraph" w:customStyle="1" w:styleId="Znak">
    <w:name w:val="Znak"/>
    <w:basedOn w:val="Normalny"/>
    <w:rsid w:val="00025D3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25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imes New Roman"/>
      <w:sz w:val="16"/>
    </w:rPr>
  </w:style>
  <w:style w:type="character" w:customStyle="1" w:styleId="hps">
    <w:name w:val="hps"/>
    <w:rsid w:val="001B5A9D"/>
  </w:style>
  <w:style w:type="paragraph" w:styleId="Akapitzlist">
    <w:name w:val="List Paragraph"/>
    <w:basedOn w:val="Normalny"/>
    <w:uiPriority w:val="34"/>
    <w:qFormat/>
    <w:rsid w:val="00020136"/>
    <w:pPr>
      <w:ind w:left="720"/>
      <w:contextualSpacing/>
    </w:pPr>
  </w:style>
  <w:style w:type="paragraph" w:customStyle="1" w:styleId="CM4">
    <w:name w:val="CM4"/>
    <w:basedOn w:val="Normalny"/>
    <w:next w:val="Normalny"/>
    <w:uiPriority w:val="99"/>
    <w:rsid w:val="00AD7001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&#322;\Documents\Komunikat%20nr%20318\FAK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8320-08C4-4D90-B1E6-5E862A9B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FAK-01</Template>
  <TotalTime>1</TotalTime>
  <Pages>5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WNIOSKUJĄCY</vt:lpstr>
    </vt:vector>
  </TitlesOfParts>
  <Company>Polskie Centrum Akredytacji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WNIOSKUJĄCY</dc:title>
  <dc:subject/>
  <dc:creator>Michał</dc:creator>
  <cp:keywords/>
  <dc:description/>
  <cp:lastModifiedBy>Michał</cp:lastModifiedBy>
  <cp:revision>1</cp:revision>
  <cp:lastPrinted>2020-05-07T07:12:00Z</cp:lastPrinted>
  <dcterms:created xsi:type="dcterms:W3CDTF">2020-05-07T09:38:00Z</dcterms:created>
  <dcterms:modified xsi:type="dcterms:W3CDTF">2020-05-07T09:39:00Z</dcterms:modified>
</cp:coreProperties>
</file>